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AD4992">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2B790668" w14:textId="5518A133" w:rsidR="008759ED" w:rsidRDefault="00370D87" w:rsidP="0014411D">
      <w:pPr>
        <w:jc w:val="both"/>
        <w:rPr>
          <w:rFonts w:ascii="Book Antiqua" w:hAnsi="Book Antiqua" w:cs="Arial"/>
          <w:b/>
          <w:bCs/>
          <w:sz w:val="22"/>
          <w:szCs w:val="22"/>
        </w:rPr>
      </w:pPr>
      <w:bookmarkStart w:id="0" w:name="_Hlk94778281"/>
      <w:r>
        <w:rPr>
          <w:rFonts w:ascii="Book Antiqua" w:hAnsi="Book Antiqua" w:cs="Arial"/>
          <w:b/>
          <w:bCs/>
          <w:sz w:val="22"/>
          <w:szCs w:val="22"/>
        </w:rPr>
        <w:t>R</w:t>
      </w:r>
      <w:r w:rsidRPr="00370D87">
        <w:rPr>
          <w:rFonts w:ascii="Book Antiqua" w:hAnsi="Book Antiqua" w:cs="Arial"/>
          <w:b/>
          <w:bCs/>
          <w:sz w:val="22"/>
          <w:szCs w:val="22"/>
        </w:rPr>
        <w:t xml:space="preserve">eplacement of entire defective batch/lot of Deccan make CLR Insulators with fresh/new CLR Insulators in </w:t>
      </w:r>
      <w:r w:rsidR="001C20F9">
        <w:rPr>
          <w:rFonts w:ascii="Book Antiqua" w:hAnsi="Book Antiqua" w:cs="Arial"/>
          <w:b/>
          <w:bCs/>
          <w:sz w:val="22"/>
          <w:szCs w:val="22"/>
        </w:rPr>
        <w:t>765</w:t>
      </w:r>
      <w:r w:rsidRPr="00370D87">
        <w:rPr>
          <w:rFonts w:ascii="Book Antiqua" w:hAnsi="Book Antiqua" w:cs="Arial"/>
          <w:b/>
          <w:bCs/>
          <w:sz w:val="22"/>
          <w:szCs w:val="22"/>
        </w:rPr>
        <w:t xml:space="preserve"> kV Transmission Lines under the jurisdiction of Medinipur &amp; New Jeerat TLM</w:t>
      </w:r>
      <w:r w:rsidR="008759ED">
        <w:rPr>
          <w:rFonts w:ascii="Book Antiqua" w:hAnsi="Book Antiqua" w:cs="Arial"/>
          <w:b/>
          <w:bCs/>
          <w:sz w:val="22"/>
          <w:szCs w:val="22"/>
        </w:rPr>
        <w:t xml:space="preserve"> (Package-</w:t>
      </w:r>
      <w:r w:rsidR="001C20F9">
        <w:rPr>
          <w:rFonts w:ascii="Book Antiqua" w:hAnsi="Book Antiqua" w:cs="Arial"/>
          <w:b/>
          <w:bCs/>
          <w:sz w:val="22"/>
          <w:szCs w:val="22"/>
        </w:rPr>
        <w:t>C</w:t>
      </w:r>
      <w:r w:rsidR="008759ED">
        <w:rPr>
          <w:rFonts w:ascii="Book Antiqua" w:hAnsi="Book Antiqua" w:cs="Arial"/>
          <w:b/>
          <w:bCs/>
          <w:sz w:val="22"/>
          <w:szCs w:val="22"/>
        </w:rPr>
        <w:t xml:space="preserve"> and Package-</w:t>
      </w:r>
      <w:r w:rsidR="001C20F9">
        <w:rPr>
          <w:rFonts w:ascii="Book Antiqua" w:hAnsi="Book Antiqua" w:cs="Arial"/>
          <w:b/>
          <w:bCs/>
          <w:sz w:val="22"/>
          <w:szCs w:val="22"/>
        </w:rPr>
        <w:t>D</w:t>
      </w:r>
      <w:r w:rsidR="008759ED">
        <w:rPr>
          <w:rFonts w:ascii="Book Antiqua" w:hAnsi="Book Antiqua" w:cs="Arial"/>
          <w:b/>
          <w:bCs/>
          <w:sz w:val="22"/>
          <w:szCs w:val="22"/>
        </w:rPr>
        <w:t>)</w:t>
      </w:r>
      <w:r w:rsidRPr="00370D87">
        <w:rPr>
          <w:rFonts w:ascii="Book Antiqua" w:hAnsi="Book Antiqua" w:cs="Arial"/>
          <w:b/>
          <w:bCs/>
          <w:sz w:val="22"/>
          <w:szCs w:val="22"/>
        </w:rPr>
        <w:t>.</w:t>
      </w:r>
    </w:p>
    <w:p w14:paraId="3F1BA5AA" w14:textId="5DCA2E16" w:rsidR="00146189" w:rsidRPr="00227DC7" w:rsidRDefault="008759ED" w:rsidP="0014411D">
      <w:pPr>
        <w:jc w:val="both"/>
        <w:rPr>
          <w:rFonts w:ascii="Book Antiqua" w:hAnsi="Book Antiqua" w:cs="Arial"/>
          <w:b/>
          <w:sz w:val="22"/>
          <w:szCs w:val="22"/>
        </w:rPr>
      </w:pPr>
      <w:r>
        <w:rPr>
          <w:rFonts w:ascii="Book Antiqua" w:hAnsi="Book Antiqua" w:cs="Arial"/>
          <w:b/>
          <w:bCs/>
          <w:sz w:val="22"/>
          <w:szCs w:val="22"/>
        </w:rPr>
        <w:t xml:space="preserve"> </w:t>
      </w:r>
    </w:p>
    <w:p w14:paraId="17248EC3" w14:textId="77777777" w:rsidR="00DA1653" w:rsidRPr="00227DC7" w:rsidRDefault="00DA1653" w:rsidP="0014411D">
      <w:pPr>
        <w:jc w:val="both"/>
        <w:rPr>
          <w:rFonts w:ascii="Book Antiqua" w:hAnsi="Book Antiqua" w:cs="Arial"/>
          <w:b/>
          <w:sz w:val="22"/>
          <w:szCs w:val="22"/>
        </w:rPr>
      </w:pPr>
    </w:p>
    <w:bookmarkEnd w:id="0"/>
    <w:p w14:paraId="03FEF982" w14:textId="77777777" w:rsidR="00F322B6" w:rsidRPr="00227DC7" w:rsidRDefault="00F322B6" w:rsidP="00F322B6">
      <w:pPr>
        <w:jc w:val="center"/>
        <w:rPr>
          <w:rFonts w:ascii="Book Antiqua" w:hAnsi="Book Antiqua" w:cs="Arial"/>
          <w:b/>
          <w:sz w:val="22"/>
          <w:szCs w:val="22"/>
          <w:lang w:val="en-GB"/>
        </w:rPr>
      </w:pPr>
      <w:r w:rsidRPr="00227DC7">
        <w:rPr>
          <w:rFonts w:ascii="Book Antiqua" w:hAnsi="Book Antiqua" w:cs="Arial"/>
          <w:b/>
          <w:sz w:val="22"/>
          <w:szCs w:val="22"/>
          <w:lang w:val="en-GB"/>
        </w:rPr>
        <w:t>(SINGLE STAGE TWO ENVELOPE BIDDING)</w:t>
      </w:r>
    </w:p>
    <w:p w14:paraId="67B698E9" w14:textId="77777777" w:rsidR="0084275E" w:rsidRPr="00227DC7" w:rsidRDefault="0084275E" w:rsidP="00BE5727">
      <w:pPr>
        <w:tabs>
          <w:tab w:val="left" w:pos="1037"/>
        </w:tabs>
        <w:jc w:val="center"/>
        <w:rPr>
          <w:rFonts w:ascii="Book Antiqua" w:hAnsi="Book Antiqua" w:cs="Arial"/>
          <w:b/>
          <w:i/>
          <w:iCs/>
          <w:sz w:val="22"/>
          <w:szCs w:val="22"/>
          <w:lang w:val="en-GB"/>
        </w:rPr>
      </w:pPr>
      <w:r w:rsidRPr="00227DC7">
        <w:rPr>
          <w:rFonts w:ascii="Book Antiqua" w:hAnsi="Book Antiqua" w:cs="Arial"/>
          <w:b/>
          <w:sz w:val="22"/>
          <w:szCs w:val="22"/>
          <w:lang w:val="en-GB"/>
        </w:rPr>
        <w:t>(Domestic Competitive Bidding</w:t>
      </w:r>
      <w:r w:rsidR="00BE5727" w:rsidRPr="00227DC7">
        <w:rPr>
          <w:rFonts w:ascii="Book Antiqua" w:hAnsi="Book Antiqua" w:cs="Arial"/>
          <w:b/>
          <w:sz w:val="22"/>
          <w:szCs w:val="22"/>
          <w:lang w:val="en-GB"/>
        </w:rPr>
        <w:t xml:space="preserve"> under e-procurement</w:t>
      </w:r>
      <w:r w:rsidRPr="00227DC7">
        <w:rPr>
          <w:rFonts w:ascii="Book Antiqua" w:hAnsi="Book Antiqua" w:cs="Arial"/>
          <w:b/>
          <w:sz w:val="22"/>
          <w:szCs w:val="22"/>
          <w:lang w:val="en-GB"/>
        </w:rPr>
        <w:t>)</w:t>
      </w:r>
      <w:r w:rsidR="00BE5727" w:rsidRPr="00227DC7">
        <w:rPr>
          <w:rFonts w:ascii="Book Antiqua" w:hAnsi="Book Antiqua" w:cs="Arial"/>
          <w:b/>
          <w:sz w:val="22"/>
          <w:szCs w:val="22"/>
          <w:lang w:val="en-GB"/>
        </w:rPr>
        <w:t xml:space="preserve"> </w:t>
      </w:r>
    </w:p>
    <w:p w14:paraId="631514AF" w14:textId="77777777" w:rsidR="00F322B6" w:rsidRPr="00227DC7" w:rsidRDefault="00F322B6" w:rsidP="00F322B6">
      <w:pPr>
        <w:jc w:val="both"/>
        <w:rPr>
          <w:rFonts w:ascii="Book Antiqua" w:hAnsi="Book Antiqua" w:cs="Arial"/>
          <w:bCs/>
          <w:sz w:val="22"/>
          <w:szCs w:val="22"/>
          <w:lang w:val="en-GB"/>
        </w:rPr>
      </w:pPr>
    </w:p>
    <w:p w14:paraId="3AC768F2" w14:textId="466FC553" w:rsidR="00F322B6" w:rsidRPr="00227DC7" w:rsidRDefault="00F322B6" w:rsidP="00F322B6">
      <w:pPr>
        <w:jc w:val="both"/>
        <w:rPr>
          <w:rFonts w:ascii="Book Antiqua" w:hAnsi="Book Antiqua" w:cs="Arial"/>
          <w:color w:val="3333FF"/>
          <w:sz w:val="22"/>
          <w:szCs w:val="22"/>
          <w:lang w:val="en-GB"/>
        </w:rPr>
      </w:pPr>
      <w:r w:rsidRPr="00227DC7">
        <w:rPr>
          <w:rFonts w:ascii="Book Antiqua" w:hAnsi="Book Antiqua" w:cs="Arial"/>
          <w:bCs/>
          <w:sz w:val="22"/>
          <w:szCs w:val="22"/>
          <w:lang w:val="en-GB"/>
        </w:rPr>
        <w:t>DATE OF ISSUANCE OF IFB:</w:t>
      </w:r>
      <w:r w:rsidR="005B4F20" w:rsidRPr="00227DC7">
        <w:rPr>
          <w:rFonts w:ascii="Book Antiqua" w:hAnsi="Book Antiqua" w:cs="Arial"/>
          <w:bCs/>
          <w:sz w:val="22"/>
          <w:szCs w:val="22"/>
          <w:lang w:val="en-GB"/>
        </w:rPr>
        <w:t xml:space="preserve"> </w:t>
      </w:r>
      <w:r w:rsidR="006F6E05">
        <w:rPr>
          <w:rFonts w:ascii="Book Antiqua" w:hAnsi="Book Antiqua" w:cs="Arial"/>
          <w:b/>
          <w:sz w:val="22"/>
          <w:szCs w:val="22"/>
          <w:lang w:val="en-GB"/>
        </w:rPr>
        <w:t>18</w:t>
      </w:r>
      <w:r w:rsidR="00050540" w:rsidRPr="00227DC7">
        <w:rPr>
          <w:rFonts w:ascii="Book Antiqua" w:hAnsi="Book Antiqua" w:cs="Arial"/>
          <w:b/>
          <w:sz w:val="22"/>
          <w:szCs w:val="22"/>
          <w:lang w:val="en-GB"/>
        </w:rPr>
        <w:t>.</w:t>
      </w:r>
      <w:r w:rsidR="006F6E05">
        <w:rPr>
          <w:rFonts w:ascii="Book Antiqua" w:hAnsi="Book Antiqua" w:cs="Arial"/>
          <w:b/>
          <w:sz w:val="22"/>
          <w:szCs w:val="22"/>
          <w:lang w:val="en-GB"/>
        </w:rPr>
        <w:t>09</w:t>
      </w:r>
      <w:r w:rsidR="00050540" w:rsidRPr="00227DC7">
        <w:rPr>
          <w:rFonts w:ascii="Book Antiqua" w:hAnsi="Book Antiqua" w:cs="Arial"/>
          <w:b/>
          <w:sz w:val="22"/>
          <w:szCs w:val="22"/>
          <w:lang w:val="en-GB"/>
        </w:rPr>
        <w:t>.2025</w:t>
      </w:r>
    </w:p>
    <w:p w14:paraId="0F11F0EC" w14:textId="77777777" w:rsidR="00F322B6" w:rsidRPr="00227DC7" w:rsidRDefault="00F322B6" w:rsidP="00F322B6">
      <w:pPr>
        <w:jc w:val="both"/>
        <w:rPr>
          <w:rFonts w:ascii="Book Antiqua" w:hAnsi="Book Antiqua" w:cs="Arial"/>
          <w:bCs/>
          <w:sz w:val="22"/>
          <w:szCs w:val="22"/>
          <w:lang w:val="en-GB"/>
        </w:rPr>
      </w:pPr>
    </w:p>
    <w:p w14:paraId="50F47F77" w14:textId="11066549" w:rsidR="00CC5771" w:rsidRDefault="00F322B6" w:rsidP="006636A5">
      <w:pPr>
        <w:rPr>
          <w:rFonts w:ascii="Book Antiqua" w:hAnsi="Book Antiqua" w:cs="Arial"/>
          <w:b/>
          <w:bCs/>
          <w:sz w:val="22"/>
          <w:szCs w:val="22"/>
        </w:rPr>
      </w:pPr>
      <w:r w:rsidRPr="00227DC7">
        <w:rPr>
          <w:rFonts w:ascii="Book Antiqua" w:hAnsi="Book Antiqua" w:cs="Arial"/>
          <w:bCs/>
          <w:sz w:val="22"/>
          <w:szCs w:val="22"/>
          <w:lang w:val="en-GB"/>
        </w:rPr>
        <w:t>SPECIFICATION NO.:</w:t>
      </w:r>
      <w:r w:rsidR="005B0E7E" w:rsidRPr="00227DC7">
        <w:rPr>
          <w:rFonts w:ascii="Book Antiqua" w:hAnsi="Book Antiqua" w:cs="Arial"/>
          <w:bCs/>
          <w:sz w:val="22"/>
          <w:szCs w:val="22"/>
          <w:lang w:val="en-GB"/>
        </w:rPr>
        <w:t xml:space="preserve"> </w:t>
      </w:r>
      <w:bookmarkStart w:id="1" w:name="_Hlk199512791"/>
      <w:bookmarkStart w:id="2" w:name="_Hlk92278779"/>
      <w:r w:rsidR="00CC5771" w:rsidRPr="00CC5771">
        <w:rPr>
          <w:rFonts w:ascii="Book Antiqua" w:hAnsi="Book Antiqua" w:cs="Arial"/>
          <w:b/>
          <w:sz w:val="22"/>
          <w:szCs w:val="22"/>
          <w:lang w:val="en-GB"/>
        </w:rPr>
        <w:t>Package-</w:t>
      </w:r>
      <w:r w:rsidR="001C20F9">
        <w:rPr>
          <w:rFonts w:ascii="Book Antiqua" w:hAnsi="Book Antiqua" w:cs="Arial"/>
          <w:b/>
          <w:sz w:val="22"/>
          <w:szCs w:val="22"/>
          <w:lang w:val="en-GB"/>
        </w:rPr>
        <w:t>C</w:t>
      </w:r>
      <w:r w:rsidR="00CC5771" w:rsidRPr="00CC5771">
        <w:rPr>
          <w:rFonts w:ascii="Book Antiqua" w:hAnsi="Book Antiqua" w:cs="Arial"/>
          <w:b/>
          <w:sz w:val="22"/>
          <w:szCs w:val="22"/>
          <w:lang w:val="en-GB"/>
        </w:rPr>
        <w:t>-</w:t>
      </w:r>
      <w:r w:rsidR="00CC5771">
        <w:rPr>
          <w:rFonts w:ascii="Book Antiqua" w:hAnsi="Book Antiqua" w:cs="Arial"/>
          <w:b/>
          <w:sz w:val="22"/>
          <w:szCs w:val="22"/>
          <w:lang w:val="en-GB"/>
        </w:rPr>
        <w:t xml:space="preserve">:- </w:t>
      </w:r>
      <w:r w:rsidR="00AD4992" w:rsidRPr="00CC5771">
        <w:rPr>
          <w:b/>
          <w:bCs/>
          <w:noProof/>
          <w:color w:val="0000FF"/>
        </w:rPr>
        <w:t>ER2/</w:t>
      </w:r>
      <w:r w:rsidR="00F255E7" w:rsidRPr="00CC5771">
        <w:rPr>
          <w:b/>
          <w:bCs/>
          <w:noProof/>
          <w:color w:val="0000FF"/>
        </w:rPr>
        <w:t>KOL</w:t>
      </w:r>
      <w:r w:rsidR="00AD4992" w:rsidRPr="00CC5771">
        <w:rPr>
          <w:b/>
          <w:bCs/>
          <w:noProof/>
          <w:color w:val="0000FF"/>
        </w:rPr>
        <w:t>/</w:t>
      </w:r>
      <w:r w:rsidR="00F255E7" w:rsidRPr="00CC5771">
        <w:rPr>
          <w:b/>
          <w:bCs/>
          <w:noProof/>
          <w:color w:val="0000FF"/>
        </w:rPr>
        <w:t>CS</w:t>
      </w:r>
      <w:r w:rsidR="00AD4992" w:rsidRPr="00CC5771">
        <w:rPr>
          <w:b/>
          <w:bCs/>
          <w:noProof/>
          <w:color w:val="0000FF"/>
        </w:rPr>
        <w:t>/</w:t>
      </w:r>
      <w:r w:rsidR="001C20F9" w:rsidRPr="001C20F9">
        <w:t xml:space="preserve"> </w:t>
      </w:r>
      <w:r w:rsidR="001C20F9" w:rsidRPr="001C20F9">
        <w:rPr>
          <w:b/>
          <w:bCs/>
          <w:noProof/>
          <w:color w:val="0000FF"/>
        </w:rPr>
        <w:t>1000053889</w:t>
      </w:r>
      <w:r w:rsidR="00AD4992" w:rsidRPr="00CC5771">
        <w:rPr>
          <w:b/>
          <w:bCs/>
          <w:noProof/>
          <w:color w:val="0000FF"/>
        </w:rPr>
        <w:t>/I-5</w:t>
      </w:r>
      <w:r w:rsidR="00370D87" w:rsidRPr="00CC5771">
        <w:rPr>
          <w:b/>
          <w:bCs/>
          <w:noProof/>
          <w:color w:val="0000FF"/>
        </w:rPr>
        <w:t>33</w:t>
      </w:r>
      <w:r w:rsidR="001C20F9">
        <w:rPr>
          <w:b/>
          <w:bCs/>
          <w:noProof/>
          <w:color w:val="0000FF"/>
        </w:rPr>
        <w:t>5</w:t>
      </w:r>
      <w:r w:rsidR="00AD4992" w:rsidRPr="00CC5771">
        <w:rPr>
          <w:b/>
          <w:bCs/>
          <w:noProof/>
          <w:color w:val="0000FF"/>
        </w:rPr>
        <w:t>/RFX-</w:t>
      </w:r>
      <w:bookmarkEnd w:id="1"/>
      <w:r w:rsidR="001C20F9" w:rsidRPr="001C20F9">
        <w:t xml:space="preserve"> </w:t>
      </w:r>
      <w:r w:rsidR="001C20F9" w:rsidRPr="001C20F9">
        <w:rPr>
          <w:b/>
          <w:bCs/>
          <w:noProof/>
          <w:color w:val="0000FF"/>
        </w:rPr>
        <w:t>5002004752</w:t>
      </w:r>
    </w:p>
    <w:p w14:paraId="7996C2D0" w14:textId="6B7CE44E" w:rsidR="00CC5771" w:rsidRDefault="00CC5771" w:rsidP="00CC5771">
      <w:pPr>
        <w:ind w:left="2160"/>
        <w:rPr>
          <w:rFonts w:ascii="Book Antiqua" w:hAnsi="Book Antiqua" w:cs="Arial"/>
          <w:b/>
          <w:bCs/>
          <w:sz w:val="22"/>
          <w:szCs w:val="22"/>
        </w:rPr>
      </w:pPr>
      <w:r>
        <w:rPr>
          <w:rFonts w:ascii="Book Antiqua" w:hAnsi="Book Antiqua" w:cs="Arial"/>
          <w:b/>
          <w:bCs/>
          <w:sz w:val="22"/>
          <w:szCs w:val="22"/>
        </w:rPr>
        <w:t>Package-</w:t>
      </w:r>
      <w:r w:rsidR="001C20F9">
        <w:rPr>
          <w:rFonts w:ascii="Book Antiqua" w:hAnsi="Book Antiqua" w:cs="Arial"/>
          <w:b/>
          <w:bCs/>
          <w:sz w:val="22"/>
          <w:szCs w:val="22"/>
        </w:rPr>
        <w:t>D</w:t>
      </w:r>
      <w:r>
        <w:rPr>
          <w:rFonts w:ascii="Book Antiqua" w:hAnsi="Book Antiqua" w:cs="Arial"/>
          <w:b/>
          <w:bCs/>
          <w:sz w:val="22"/>
          <w:szCs w:val="22"/>
        </w:rPr>
        <w:t>-</w:t>
      </w:r>
      <w:r w:rsidRPr="00CC5771">
        <w:rPr>
          <w:b/>
          <w:bCs/>
          <w:noProof/>
          <w:color w:val="0000FF"/>
        </w:rPr>
        <w:t xml:space="preserve"> </w:t>
      </w:r>
      <w:r w:rsidRPr="009724E4">
        <w:rPr>
          <w:b/>
          <w:bCs/>
          <w:noProof/>
          <w:color w:val="0000FF"/>
        </w:rPr>
        <w:t>ER2/KOL/CS/</w:t>
      </w:r>
      <w:r>
        <w:t xml:space="preserve"> </w:t>
      </w:r>
      <w:r w:rsidR="001C20F9" w:rsidRPr="001C20F9">
        <w:rPr>
          <w:b/>
          <w:bCs/>
          <w:noProof/>
          <w:color w:val="0000FF"/>
        </w:rPr>
        <w:t>1000053942</w:t>
      </w:r>
      <w:r w:rsidRPr="009724E4">
        <w:rPr>
          <w:b/>
          <w:bCs/>
          <w:noProof/>
          <w:color w:val="0000FF"/>
        </w:rPr>
        <w:t>/I-533</w:t>
      </w:r>
      <w:r w:rsidR="001C20F9">
        <w:rPr>
          <w:b/>
          <w:bCs/>
          <w:noProof/>
          <w:color w:val="0000FF"/>
        </w:rPr>
        <w:t>6</w:t>
      </w:r>
      <w:r w:rsidRPr="009724E4">
        <w:rPr>
          <w:b/>
          <w:bCs/>
          <w:noProof/>
          <w:color w:val="0000FF"/>
        </w:rPr>
        <w:t xml:space="preserve">/RFX- </w:t>
      </w:r>
      <w:r w:rsidR="001C20F9" w:rsidRPr="001C20F9">
        <w:rPr>
          <w:b/>
          <w:bCs/>
          <w:noProof/>
          <w:color w:val="0000FF"/>
        </w:rPr>
        <w:t>500200475</w:t>
      </w:r>
      <w:r w:rsidR="001C20F9">
        <w:rPr>
          <w:b/>
          <w:bCs/>
          <w:noProof/>
          <w:color w:val="0000FF"/>
        </w:rPr>
        <w:t>4</w:t>
      </w:r>
    </w:p>
    <w:bookmarkEnd w:id="2"/>
    <w:p w14:paraId="407C101E" w14:textId="77777777" w:rsidR="00420395" w:rsidRPr="00227DC7" w:rsidRDefault="00340A23" w:rsidP="00356486">
      <w:pPr>
        <w:jc w:val="both"/>
        <w:rPr>
          <w:rFonts w:ascii="Book Antiqua" w:hAnsi="Book Antiqua" w:cs="Arial"/>
          <w:bCs/>
          <w:sz w:val="22"/>
          <w:szCs w:val="22"/>
        </w:rPr>
      </w:pPr>
      <w:r w:rsidRPr="00227DC7">
        <w:rPr>
          <w:rFonts w:ascii="Book Antiqua" w:hAnsi="Book Antiqua" w:cs="Arial"/>
          <w:bCs/>
          <w:sz w:val="22"/>
          <w:szCs w:val="22"/>
        </w:rPr>
        <w:tab/>
      </w:r>
      <w:r w:rsidR="00420395" w:rsidRPr="00227DC7">
        <w:rPr>
          <w:rFonts w:ascii="Book Antiqua" w:hAnsi="Book Antiqua" w:cs="Arial"/>
          <w:bCs/>
          <w:sz w:val="22"/>
          <w:szCs w:val="22"/>
          <w:lang w:val="en-GB"/>
        </w:rPr>
        <w:tab/>
        <w:t xml:space="preserve"> </w:t>
      </w:r>
    </w:p>
    <w:p w14:paraId="72832E94" w14:textId="70A9C5A2" w:rsidR="00F322B6" w:rsidRPr="00227DC7" w:rsidRDefault="00F322B6" w:rsidP="00F322B6">
      <w:pPr>
        <w:tabs>
          <w:tab w:val="left" w:pos="1037"/>
        </w:tabs>
        <w:jc w:val="both"/>
        <w:rPr>
          <w:rFonts w:ascii="Book Antiqua" w:hAnsi="Book Antiqua" w:cs="Arial"/>
          <w:bCs/>
          <w:sz w:val="22"/>
          <w:szCs w:val="22"/>
          <w:lang w:val="en-GB"/>
        </w:rPr>
      </w:pPr>
      <w:r w:rsidRPr="00227DC7">
        <w:rPr>
          <w:rFonts w:ascii="Book Antiqua" w:hAnsi="Book Antiqua" w:cs="Arial"/>
          <w:bCs/>
          <w:sz w:val="22"/>
          <w:szCs w:val="22"/>
          <w:lang w:val="en-GB"/>
        </w:rPr>
        <w:t>FUNDING:</w:t>
      </w:r>
      <w:r w:rsidR="002A6F9E" w:rsidRPr="00227DC7">
        <w:rPr>
          <w:rFonts w:ascii="Book Antiqua" w:hAnsi="Book Antiqua" w:cs="Arial"/>
          <w:bCs/>
          <w:sz w:val="22"/>
          <w:szCs w:val="22"/>
          <w:lang w:val="en-GB"/>
        </w:rPr>
        <w:t xml:space="preserve"> </w:t>
      </w:r>
      <w:r w:rsidRPr="00227DC7">
        <w:rPr>
          <w:rFonts w:ascii="Book Antiqua" w:hAnsi="Book Antiqua" w:cs="Arial"/>
          <w:bCs/>
          <w:sz w:val="22"/>
          <w:szCs w:val="22"/>
          <w:lang w:val="en-GB"/>
        </w:rPr>
        <w:t>DOMESTIC</w:t>
      </w:r>
    </w:p>
    <w:p w14:paraId="2D9EE23F" w14:textId="77777777" w:rsidR="00F322B6" w:rsidRPr="00227DC7" w:rsidRDefault="00F322B6" w:rsidP="00F322B6">
      <w:pPr>
        <w:jc w:val="both"/>
        <w:rPr>
          <w:rFonts w:ascii="Book Antiqua" w:hAnsi="Book Antiqua" w:cs="Arial"/>
          <w:sz w:val="22"/>
          <w:szCs w:val="22"/>
        </w:rPr>
      </w:pPr>
    </w:p>
    <w:p w14:paraId="435A55BD" w14:textId="50B04D54" w:rsidR="00636A7D" w:rsidRPr="00284FAB" w:rsidRDefault="00636A7D" w:rsidP="00636A7D">
      <w:pPr>
        <w:tabs>
          <w:tab w:val="left" w:pos="1037"/>
        </w:tabs>
        <w:ind w:left="1080" w:hanging="1080"/>
        <w:jc w:val="both"/>
        <w:rPr>
          <w:rFonts w:ascii="Book Antiqua" w:hAnsi="Book Antiqua" w:cs="Arial"/>
          <w:sz w:val="22"/>
          <w:szCs w:val="22"/>
        </w:rPr>
      </w:pPr>
      <w:r w:rsidRPr="00227DC7">
        <w:rPr>
          <w:rFonts w:ascii="Book Antiqua" w:hAnsi="Book Antiqua" w:cs="Arial"/>
          <w:sz w:val="22"/>
          <w:szCs w:val="22"/>
        </w:rPr>
        <w:t>1.0</w:t>
      </w:r>
      <w:r w:rsidRPr="00227DC7">
        <w:rPr>
          <w:rFonts w:ascii="Book Antiqua" w:hAnsi="Book Antiqua" w:cs="Arial"/>
          <w:sz w:val="22"/>
          <w:szCs w:val="22"/>
        </w:rPr>
        <w:tab/>
        <w:t>This invitation for bids follows the </w:t>
      </w:r>
      <w:r w:rsidRPr="00227DC7">
        <w:rPr>
          <w:rFonts w:ascii="Book Antiqua" w:hAnsi="Book Antiqua" w:cs="Arial"/>
          <w:sz w:val="22"/>
          <w:szCs w:val="22"/>
          <w:u w:val="single"/>
        </w:rPr>
        <w:t>e-procurement notice</w:t>
      </w:r>
      <w:r w:rsidRPr="00227DC7">
        <w:rPr>
          <w:rFonts w:ascii="Book Antiqua" w:hAnsi="Book Antiqua" w:cs="Arial"/>
          <w:sz w:val="22"/>
          <w:szCs w:val="22"/>
        </w:rPr>
        <w:t xml:space="preserve"> (Invitation for Bids) for the subject package published on </w:t>
      </w:r>
      <w:r w:rsidR="006F6E05">
        <w:rPr>
          <w:rFonts w:ascii="Book Antiqua" w:hAnsi="Book Antiqua" w:cs="Arial"/>
          <w:b/>
          <w:sz w:val="22"/>
          <w:szCs w:val="22"/>
          <w:lang w:val="en-GB"/>
        </w:rPr>
        <w:t>18</w:t>
      </w:r>
      <w:r w:rsidR="006F6E05" w:rsidRPr="00227DC7">
        <w:rPr>
          <w:rFonts w:ascii="Book Antiqua" w:hAnsi="Book Antiqua" w:cs="Arial"/>
          <w:b/>
          <w:sz w:val="22"/>
          <w:szCs w:val="22"/>
          <w:lang w:val="en-GB"/>
        </w:rPr>
        <w:t>.</w:t>
      </w:r>
      <w:r w:rsidR="006F6E05">
        <w:rPr>
          <w:rFonts w:ascii="Book Antiqua" w:hAnsi="Book Antiqua" w:cs="Arial"/>
          <w:b/>
          <w:sz w:val="22"/>
          <w:szCs w:val="22"/>
          <w:lang w:val="en-GB"/>
        </w:rPr>
        <w:t>09</w:t>
      </w:r>
      <w:r w:rsidR="006F6E05" w:rsidRPr="00227DC7">
        <w:rPr>
          <w:rFonts w:ascii="Book Antiqua" w:hAnsi="Book Antiqua" w:cs="Arial"/>
          <w:b/>
          <w:sz w:val="22"/>
          <w:szCs w:val="22"/>
          <w:lang w:val="en-GB"/>
        </w:rPr>
        <w:t>.2025</w:t>
      </w:r>
      <w:r w:rsidRPr="00227DC7">
        <w:rPr>
          <w:rFonts w:ascii="Book Antiqua" w:hAnsi="Book Antiqua" w:cs="Arial"/>
          <w:sz w:val="22"/>
          <w:szCs w:val="22"/>
        </w:rPr>
        <w:t xml:space="preserve">on POWERGRID’s website and e-procurement portal given at para </w:t>
      </w:r>
      <w:r w:rsidRPr="00227DC7">
        <w:rPr>
          <w:rFonts w:ascii="Book Antiqua" w:hAnsi="Book Antiqua" w:cs="Arial"/>
          <w:b/>
          <w:bCs/>
          <w:sz w:val="22"/>
          <w:szCs w:val="22"/>
        </w:rPr>
        <w:t>5.0</w:t>
      </w:r>
      <w:r w:rsidRPr="00227DC7">
        <w:rPr>
          <w:rFonts w:ascii="Book Antiqua" w:hAnsi="Book Antiqua" w:cs="Arial"/>
          <w:sz w:val="22"/>
          <w:szCs w:val="22"/>
        </w:rPr>
        <w:t xml:space="preserve"> below and</w:t>
      </w:r>
      <w:r w:rsidRPr="00284FAB">
        <w:rPr>
          <w:rFonts w:ascii="Book Antiqua" w:hAnsi="Book Antiqua" w:cs="Arial"/>
          <w:sz w:val="22"/>
          <w:szCs w:val="22"/>
        </w:rPr>
        <w:t xml:space="preserve"> on Government of India’s Central Public Procurement Portal (</w:t>
      </w:r>
      <w:hyperlink r:id="rId14"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77777777"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(hereinafter referred to as ‘POWERGRID’/’Owner’) has decided to set up, as an Owner</w:t>
      </w:r>
      <w:r w:rsidR="00861B72" w:rsidRPr="00D74782">
        <w:rPr>
          <w:rFonts w:ascii="Book Antiqua" w:hAnsi="Book Antiqua" w:cs="Arial"/>
          <w:bCs/>
          <w:sz w:val="22"/>
          <w:szCs w:val="22"/>
          <w:lang w:val="en-GB"/>
        </w:rPr>
        <w:t>, the following transmission scheme:</w:t>
      </w:r>
    </w:p>
    <w:p w14:paraId="34F18CE8" w14:textId="77777777" w:rsidR="00D915C2" w:rsidRPr="00284FAB" w:rsidRDefault="00D915C2" w:rsidP="00DA1653">
      <w:pPr>
        <w:tabs>
          <w:tab w:val="left" w:pos="1037"/>
        </w:tabs>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0F2F2E9C" w:rsidR="00B24D51"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170343A9" w14:textId="77777777" w:rsidR="00637007" w:rsidRDefault="00637007" w:rsidP="00303FEB">
      <w:pPr>
        <w:tabs>
          <w:tab w:val="left" w:pos="1037"/>
        </w:tabs>
        <w:ind w:left="1080" w:hanging="1080"/>
        <w:jc w:val="both"/>
        <w:rPr>
          <w:rFonts w:ascii="Book Antiqua" w:hAnsi="Book Antiqua" w:cs="Arial"/>
          <w:sz w:val="22"/>
          <w:szCs w:val="22"/>
        </w:rPr>
      </w:pPr>
      <w:r>
        <w:rPr>
          <w:rFonts w:ascii="Book Antiqua" w:hAnsi="Book Antiqua" w:cs="Arial"/>
          <w:sz w:val="22"/>
          <w:szCs w:val="22"/>
        </w:rPr>
        <w:tab/>
      </w:r>
    </w:p>
    <w:p w14:paraId="71B342C6" w14:textId="20762F2F" w:rsidR="00637007" w:rsidRPr="00637007" w:rsidRDefault="00637007" w:rsidP="00303FEB">
      <w:pPr>
        <w:tabs>
          <w:tab w:val="left" w:pos="1037"/>
        </w:tabs>
        <w:ind w:left="1080" w:hanging="1080"/>
        <w:jc w:val="both"/>
        <w:rPr>
          <w:rFonts w:ascii="Book Antiqua" w:hAnsi="Book Antiqua" w:cs="Arial"/>
          <w:b/>
          <w:bCs/>
          <w:sz w:val="28"/>
          <w:szCs w:val="28"/>
          <w:u w:val="single"/>
        </w:rPr>
      </w:pPr>
      <w:r w:rsidRPr="00637007">
        <w:rPr>
          <w:rFonts w:ascii="Book Antiqua" w:hAnsi="Book Antiqua" w:cs="Arial"/>
          <w:b/>
          <w:bCs/>
          <w:sz w:val="28"/>
          <w:szCs w:val="28"/>
        </w:rPr>
        <w:tab/>
      </w:r>
      <w:r w:rsidRPr="00637007">
        <w:rPr>
          <w:rFonts w:ascii="Book Antiqua" w:hAnsi="Book Antiqua" w:cs="Arial"/>
          <w:b/>
          <w:bCs/>
          <w:sz w:val="28"/>
          <w:szCs w:val="28"/>
          <w:u w:val="single"/>
        </w:rPr>
        <w:t xml:space="preserve">Under Package </w:t>
      </w:r>
      <w:r w:rsidR="001C20F9">
        <w:rPr>
          <w:rFonts w:ascii="Book Antiqua" w:hAnsi="Book Antiqua" w:cs="Arial"/>
          <w:b/>
          <w:bCs/>
          <w:sz w:val="28"/>
          <w:szCs w:val="28"/>
          <w:u w:val="single"/>
        </w:rPr>
        <w:t>C</w:t>
      </w:r>
      <w:r w:rsidRPr="00637007">
        <w:rPr>
          <w:rFonts w:ascii="Book Antiqua" w:hAnsi="Book Antiqua" w:cs="Arial"/>
          <w:b/>
          <w:bCs/>
          <w:sz w:val="28"/>
          <w:szCs w:val="28"/>
          <w:u w:val="single"/>
        </w:rPr>
        <w:t xml:space="preserve"> (RFX-500200475</w:t>
      </w:r>
      <w:r w:rsidR="001C20F9">
        <w:rPr>
          <w:rFonts w:ascii="Book Antiqua" w:hAnsi="Book Antiqua" w:cs="Arial"/>
          <w:b/>
          <w:bCs/>
          <w:sz w:val="28"/>
          <w:szCs w:val="28"/>
          <w:u w:val="single"/>
        </w:rPr>
        <w:t>2</w:t>
      </w:r>
      <w:r w:rsidRPr="00637007">
        <w:rPr>
          <w:rFonts w:ascii="Book Antiqua" w:hAnsi="Book Antiqua" w:cs="Arial"/>
          <w:b/>
          <w:bCs/>
          <w:sz w:val="28"/>
          <w:szCs w:val="28"/>
          <w:u w:val="single"/>
        </w:rPr>
        <w:t>)</w:t>
      </w:r>
    </w:p>
    <w:p w14:paraId="1CD7B3ED" w14:textId="77777777" w:rsidR="007C13EC" w:rsidRDefault="007C13EC" w:rsidP="007C13EC">
      <w:pPr>
        <w:pStyle w:val="ListParagraph"/>
        <w:numPr>
          <w:ilvl w:val="0"/>
          <w:numId w:val="8"/>
        </w:numPr>
        <w:spacing w:before="240" w:after="160" w:line="259" w:lineRule="auto"/>
        <w:jc w:val="both"/>
        <w:rPr>
          <w:rFonts w:ascii="Book Antiqua" w:hAnsi="Book Antiqua"/>
        </w:rPr>
      </w:pPr>
      <w:r>
        <w:rPr>
          <w:rFonts w:ascii="Book Antiqua" w:hAnsi="Book Antiqua"/>
        </w:rPr>
        <w:t xml:space="preserve">Replacement of defective Deccan make CLR replacement with fresh CLR insulator in following lines under Medinipur &amp; New Jeerat TLM: - </w:t>
      </w:r>
    </w:p>
    <w:p w14:paraId="1A1E3C41" w14:textId="77777777" w:rsidR="007C13EC" w:rsidRPr="00D17AD1" w:rsidRDefault="007C13EC" w:rsidP="007C13EC">
      <w:pPr>
        <w:pStyle w:val="ListParagraph"/>
        <w:numPr>
          <w:ilvl w:val="0"/>
          <w:numId w:val="9"/>
        </w:numPr>
        <w:spacing w:before="240" w:after="160" w:line="259" w:lineRule="auto"/>
        <w:ind w:left="1080"/>
        <w:jc w:val="both"/>
        <w:rPr>
          <w:rFonts w:ascii="Book Antiqua" w:hAnsi="Book Antiqua"/>
        </w:rPr>
      </w:pPr>
      <w:r w:rsidRPr="00DF5C04">
        <w:rPr>
          <w:rFonts w:ascii="Book Antiqua" w:hAnsi="Book Antiqua"/>
          <w:color w:val="002060"/>
        </w:rPr>
        <w:lastRenderedPageBreak/>
        <w:t>765kV D/C Medinipur-New Jeerat TL (Hex Zebra) Medinipur Gantry to Tower No. 229-85 KM Line Length)</w:t>
      </w:r>
      <w:r>
        <w:rPr>
          <w:rFonts w:ascii="Book Antiqua" w:hAnsi="Book Antiqua"/>
          <w:color w:val="002060"/>
        </w:rPr>
        <w:t xml:space="preserve"> &amp;</w:t>
      </w:r>
    </w:p>
    <w:p w14:paraId="14FA4316" w14:textId="77777777" w:rsidR="007C13EC" w:rsidRPr="00517F2F" w:rsidRDefault="007C13EC" w:rsidP="007C13EC">
      <w:pPr>
        <w:pStyle w:val="ListParagraph"/>
        <w:numPr>
          <w:ilvl w:val="0"/>
          <w:numId w:val="9"/>
        </w:numPr>
        <w:spacing w:before="240" w:after="160" w:line="259" w:lineRule="auto"/>
        <w:ind w:left="1080"/>
        <w:jc w:val="both"/>
        <w:rPr>
          <w:rFonts w:ascii="Book Antiqua" w:hAnsi="Book Antiqua"/>
          <w:color w:val="002060"/>
        </w:rPr>
      </w:pPr>
      <w:r w:rsidRPr="00D17AD1">
        <w:rPr>
          <w:rFonts w:ascii="Book Antiqua" w:hAnsi="Book Antiqua"/>
          <w:color w:val="002060"/>
        </w:rPr>
        <w:t>765kV D/C Ranchi-Medinipur TL</w:t>
      </w:r>
      <w:r>
        <w:rPr>
          <w:rFonts w:ascii="Book Antiqua" w:hAnsi="Book Antiqua"/>
          <w:color w:val="002060"/>
        </w:rPr>
        <w:t xml:space="preserve"> </w:t>
      </w:r>
      <w:r w:rsidRPr="00D17AD1">
        <w:rPr>
          <w:rFonts w:ascii="Book Antiqua" w:hAnsi="Book Antiqua"/>
          <w:color w:val="002060"/>
        </w:rPr>
        <w:t>(Hex Zebra)- Tower No 519 to Medinipur Gantry-75 KM Line Length (ER2 Portion)</w:t>
      </w:r>
    </w:p>
    <w:tbl>
      <w:tblPr>
        <w:tblW w:w="866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2"/>
        <w:gridCol w:w="1560"/>
        <w:gridCol w:w="1842"/>
        <w:gridCol w:w="3261"/>
      </w:tblGrid>
      <w:tr w:rsidR="00D42F51" w:rsidRPr="009F3939" w14:paraId="78944C84" w14:textId="77777777" w:rsidTr="00D42F51">
        <w:trPr>
          <w:trHeight w:val="390"/>
        </w:trPr>
        <w:tc>
          <w:tcPr>
            <w:tcW w:w="2002" w:type="dxa"/>
          </w:tcPr>
          <w:p w14:paraId="213A9363" w14:textId="440AB3CA" w:rsidR="00D42F51" w:rsidRPr="009F3939" w:rsidRDefault="00D42F51" w:rsidP="00BE023A">
            <w:pPr>
              <w:pStyle w:val="PlainText"/>
              <w:jc w:val="center"/>
              <w:rPr>
                <w:rFonts w:ascii="Book Antiqua" w:hAnsi="Book Antiqua"/>
                <w:sz w:val="22"/>
                <w:szCs w:val="22"/>
              </w:rPr>
            </w:pPr>
          </w:p>
        </w:tc>
        <w:tc>
          <w:tcPr>
            <w:tcW w:w="1560" w:type="dxa"/>
            <w:vMerge w:val="restart"/>
          </w:tcPr>
          <w:p w14:paraId="5F34F8D5" w14:textId="77777777" w:rsidR="00D42F51" w:rsidRPr="009F3939" w:rsidRDefault="00D42F51" w:rsidP="00BE023A">
            <w:pPr>
              <w:pStyle w:val="PlainText"/>
              <w:jc w:val="center"/>
              <w:rPr>
                <w:rFonts w:ascii="Book Antiqua" w:hAnsi="Book Antiqua"/>
                <w:sz w:val="22"/>
                <w:szCs w:val="22"/>
              </w:rPr>
            </w:pPr>
            <w:r w:rsidRPr="009F3939">
              <w:rPr>
                <w:rFonts w:ascii="Book Antiqua" w:hAnsi="Book Antiqua"/>
                <w:sz w:val="22"/>
                <w:szCs w:val="22"/>
              </w:rPr>
              <w:t>Cost of Bid Documents</w:t>
            </w:r>
          </w:p>
        </w:tc>
        <w:tc>
          <w:tcPr>
            <w:tcW w:w="1842" w:type="dxa"/>
          </w:tcPr>
          <w:p w14:paraId="0E3AE23E" w14:textId="77777777" w:rsidR="00D42F51" w:rsidRPr="009F3939" w:rsidRDefault="00D42F51" w:rsidP="00BE023A">
            <w:pPr>
              <w:pStyle w:val="PlainText"/>
              <w:jc w:val="center"/>
              <w:rPr>
                <w:rFonts w:ascii="Book Antiqua" w:hAnsi="Book Antiqua"/>
                <w:sz w:val="22"/>
                <w:szCs w:val="22"/>
                <w:u w:val="single"/>
              </w:rPr>
            </w:pPr>
            <w:r w:rsidRPr="009F3939">
              <w:rPr>
                <w:rFonts w:ascii="Book Antiqua" w:hAnsi="Book Antiqua"/>
                <w:sz w:val="22"/>
                <w:szCs w:val="22"/>
              </w:rPr>
              <w:t>Amount of EMD (Rs.)</w:t>
            </w:r>
          </w:p>
        </w:tc>
        <w:tc>
          <w:tcPr>
            <w:tcW w:w="3261" w:type="dxa"/>
          </w:tcPr>
          <w:p w14:paraId="0406165B" w14:textId="77777777" w:rsidR="00D42F51" w:rsidRPr="009F3939" w:rsidRDefault="00D42F51" w:rsidP="00BE023A">
            <w:pPr>
              <w:pStyle w:val="PlainText"/>
              <w:jc w:val="center"/>
              <w:rPr>
                <w:rFonts w:ascii="Book Antiqua" w:hAnsi="Book Antiqua"/>
                <w:sz w:val="22"/>
                <w:szCs w:val="22"/>
                <w:u w:val="single"/>
              </w:rPr>
            </w:pPr>
            <w:r w:rsidRPr="009F3939">
              <w:rPr>
                <w:rFonts w:ascii="Book Antiqua" w:hAnsi="Book Antiqua"/>
                <w:sz w:val="22"/>
                <w:szCs w:val="22"/>
              </w:rPr>
              <w:t>Online Bid Receipt Time &amp; Date</w:t>
            </w:r>
          </w:p>
        </w:tc>
      </w:tr>
      <w:tr w:rsidR="00D42F51" w:rsidRPr="009F3939" w14:paraId="266C70AC" w14:textId="77777777" w:rsidTr="00D42F51">
        <w:trPr>
          <w:trHeight w:val="390"/>
        </w:trPr>
        <w:tc>
          <w:tcPr>
            <w:tcW w:w="2002" w:type="dxa"/>
            <w:tcBorders>
              <w:bottom w:val="single" w:sz="4" w:space="0" w:color="auto"/>
            </w:tcBorders>
          </w:tcPr>
          <w:p w14:paraId="2C7CCF37" w14:textId="77777777" w:rsidR="00D42F51" w:rsidRPr="009F3939" w:rsidRDefault="00D42F51" w:rsidP="00BE023A">
            <w:pPr>
              <w:pStyle w:val="PlainText"/>
              <w:jc w:val="center"/>
              <w:rPr>
                <w:rFonts w:ascii="Book Antiqua" w:hAnsi="Book Antiqua"/>
                <w:sz w:val="22"/>
                <w:szCs w:val="22"/>
              </w:rPr>
            </w:pPr>
            <w:r w:rsidRPr="009F3939">
              <w:rPr>
                <w:rFonts w:ascii="Book Antiqua" w:hAnsi="Book Antiqua"/>
                <w:sz w:val="22"/>
                <w:szCs w:val="22"/>
              </w:rPr>
              <w:t>Completion period</w:t>
            </w:r>
          </w:p>
        </w:tc>
        <w:tc>
          <w:tcPr>
            <w:tcW w:w="1560" w:type="dxa"/>
            <w:vMerge/>
          </w:tcPr>
          <w:p w14:paraId="4B264486" w14:textId="77777777" w:rsidR="00D42F51" w:rsidRPr="009F3939" w:rsidRDefault="00D42F51" w:rsidP="00BE023A">
            <w:pPr>
              <w:pStyle w:val="PlainText"/>
              <w:ind w:right="-108"/>
              <w:jc w:val="center"/>
              <w:rPr>
                <w:rFonts w:ascii="Book Antiqua" w:hAnsi="Book Antiqua"/>
                <w:sz w:val="22"/>
                <w:szCs w:val="22"/>
              </w:rPr>
            </w:pPr>
          </w:p>
        </w:tc>
        <w:tc>
          <w:tcPr>
            <w:tcW w:w="1842" w:type="dxa"/>
          </w:tcPr>
          <w:p w14:paraId="161FB6D4" w14:textId="77777777" w:rsidR="00D42F51" w:rsidRPr="009F3939" w:rsidRDefault="00D42F51" w:rsidP="00BE023A">
            <w:pPr>
              <w:pStyle w:val="PlainText"/>
              <w:jc w:val="center"/>
              <w:rPr>
                <w:rFonts w:ascii="Book Antiqua" w:hAnsi="Book Antiqua"/>
                <w:sz w:val="22"/>
                <w:szCs w:val="22"/>
                <w:u w:val="single"/>
              </w:rPr>
            </w:pPr>
            <w:r w:rsidRPr="009F3939">
              <w:rPr>
                <w:rFonts w:ascii="Book Antiqua" w:hAnsi="Book Antiqua"/>
                <w:sz w:val="22"/>
                <w:szCs w:val="22"/>
              </w:rPr>
              <w:t>Online Sale of bid documents</w:t>
            </w:r>
          </w:p>
        </w:tc>
        <w:tc>
          <w:tcPr>
            <w:tcW w:w="3261" w:type="dxa"/>
          </w:tcPr>
          <w:p w14:paraId="59B596F1" w14:textId="1FBF15C3" w:rsidR="00D42F51" w:rsidRPr="009F3939" w:rsidRDefault="00D42F51" w:rsidP="00BE023A">
            <w:pPr>
              <w:pStyle w:val="PlainText"/>
              <w:jc w:val="center"/>
              <w:rPr>
                <w:rFonts w:ascii="Book Antiqua" w:hAnsi="Book Antiqua" w:cs="Arial"/>
                <w:sz w:val="22"/>
                <w:szCs w:val="22"/>
              </w:rPr>
            </w:pPr>
            <w:r w:rsidRPr="009F3939">
              <w:rPr>
                <w:rFonts w:ascii="Book Antiqua" w:hAnsi="Book Antiqua" w:cs="Arial"/>
                <w:sz w:val="22"/>
                <w:szCs w:val="22"/>
              </w:rPr>
              <w:t>Online Bid opening Time &amp; date</w:t>
            </w:r>
          </w:p>
        </w:tc>
      </w:tr>
      <w:tr w:rsidR="00D42F51" w:rsidRPr="009F3939" w14:paraId="12C2C5FE" w14:textId="77777777" w:rsidTr="00D42F51">
        <w:trPr>
          <w:trHeight w:val="557"/>
        </w:trPr>
        <w:tc>
          <w:tcPr>
            <w:tcW w:w="2002" w:type="dxa"/>
            <w:tcBorders>
              <w:top w:val="single" w:sz="4" w:space="0" w:color="auto"/>
              <w:left w:val="single" w:sz="4" w:space="0" w:color="auto"/>
              <w:right w:val="single" w:sz="4" w:space="0" w:color="auto"/>
            </w:tcBorders>
          </w:tcPr>
          <w:p w14:paraId="3F06612B" w14:textId="77777777" w:rsidR="00D42F51" w:rsidRPr="00056803" w:rsidRDefault="00D42F51" w:rsidP="008759ED">
            <w:pPr>
              <w:pStyle w:val="PlainText"/>
              <w:ind w:left="-108" w:right="-108"/>
              <w:jc w:val="center"/>
              <w:rPr>
                <w:rFonts w:ascii="Book Antiqua" w:hAnsi="Book Antiqua" w:cs="Arial"/>
                <w:b/>
                <w:sz w:val="22"/>
                <w:szCs w:val="22"/>
                <w:highlight w:val="yellow"/>
              </w:rPr>
            </w:pPr>
          </w:p>
        </w:tc>
        <w:tc>
          <w:tcPr>
            <w:tcW w:w="1560" w:type="dxa"/>
            <w:vMerge w:val="restart"/>
            <w:tcBorders>
              <w:left w:val="single" w:sz="4" w:space="0" w:color="auto"/>
            </w:tcBorders>
          </w:tcPr>
          <w:p w14:paraId="72CA7B6B" w14:textId="2D9DFFF3" w:rsidR="00D42F51" w:rsidRDefault="00D42F51" w:rsidP="00BE023A">
            <w:pPr>
              <w:pStyle w:val="PlainText"/>
              <w:jc w:val="center"/>
              <w:rPr>
                <w:rFonts w:ascii="Book Antiqua" w:hAnsi="Book Antiqua" w:cs="Arial"/>
                <w:bCs/>
                <w:sz w:val="22"/>
                <w:szCs w:val="22"/>
                <w:highlight w:val="yellow"/>
              </w:rPr>
            </w:pPr>
            <w:r>
              <w:rPr>
                <w:rFonts w:ascii="Book Antiqua" w:hAnsi="Book Antiqua"/>
                <w:b/>
                <w:sz w:val="22"/>
                <w:szCs w:val="22"/>
                <w:highlight w:val="yellow"/>
              </w:rPr>
              <w:t>Package-</w:t>
            </w:r>
            <w:r w:rsidR="007C13EC">
              <w:rPr>
                <w:rFonts w:ascii="Book Antiqua" w:hAnsi="Book Antiqua"/>
                <w:b/>
                <w:sz w:val="22"/>
                <w:szCs w:val="22"/>
                <w:highlight w:val="yellow"/>
              </w:rPr>
              <w:t>C</w:t>
            </w:r>
            <w:r>
              <w:rPr>
                <w:rFonts w:ascii="Book Antiqua" w:hAnsi="Book Antiqua" w:cs="Arial"/>
                <w:bCs/>
                <w:sz w:val="22"/>
                <w:szCs w:val="22"/>
                <w:highlight w:val="yellow"/>
              </w:rPr>
              <w:t xml:space="preserve"> -Rs. </w:t>
            </w:r>
            <w:r w:rsidR="007C13EC">
              <w:rPr>
                <w:rFonts w:ascii="Book Antiqua" w:hAnsi="Book Antiqua" w:cs="Arial"/>
                <w:bCs/>
                <w:sz w:val="22"/>
                <w:szCs w:val="22"/>
                <w:highlight w:val="yellow"/>
              </w:rPr>
              <w:t>12,</w:t>
            </w:r>
            <w:r>
              <w:rPr>
                <w:rFonts w:ascii="Book Antiqua" w:hAnsi="Book Antiqua" w:cs="Arial"/>
                <w:bCs/>
                <w:sz w:val="22"/>
                <w:szCs w:val="22"/>
                <w:highlight w:val="yellow"/>
              </w:rPr>
              <w:t>500 (*)</w:t>
            </w:r>
          </w:p>
          <w:p w14:paraId="122192A0" w14:textId="77777777" w:rsidR="00D42F51" w:rsidRPr="004610FC" w:rsidRDefault="00D42F51" w:rsidP="00BE023A">
            <w:pPr>
              <w:rPr>
                <w:highlight w:val="yellow"/>
              </w:rPr>
            </w:pPr>
          </w:p>
          <w:p w14:paraId="4DF4DE57" w14:textId="77777777" w:rsidR="006F6E05" w:rsidRPr="008759ED" w:rsidRDefault="006F6E05" w:rsidP="006F6E05">
            <w:pPr>
              <w:pStyle w:val="PlainText"/>
              <w:jc w:val="center"/>
              <w:rPr>
                <w:rFonts w:ascii="Book Antiqua" w:hAnsi="Book Antiqua"/>
                <w:b/>
                <w:strike/>
                <w:sz w:val="22"/>
                <w:szCs w:val="22"/>
                <w:highlight w:val="yellow"/>
              </w:rPr>
            </w:pPr>
            <w:r>
              <w:rPr>
                <w:rFonts w:ascii="Book Antiqua" w:hAnsi="Book Antiqua"/>
                <w:sz w:val="22"/>
                <w:szCs w:val="22"/>
                <w:highlight w:val="yellow"/>
              </w:rPr>
              <w:t xml:space="preserve">From </w:t>
            </w:r>
            <w:r w:rsidRPr="00DD1747">
              <w:rPr>
                <w:rFonts w:ascii="Book Antiqua" w:hAnsi="Book Antiqua"/>
                <w:b/>
                <w:sz w:val="22"/>
                <w:szCs w:val="22"/>
                <w:highlight w:val="yellow"/>
              </w:rPr>
              <w:t>18.09.2025</w:t>
            </w:r>
            <w:r>
              <w:rPr>
                <w:rFonts w:ascii="Book Antiqua" w:hAnsi="Book Antiqua"/>
                <w:sz w:val="22"/>
                <w:szCs w:val="22"/>
                <w:highlight w:val="yellow"/>
              </w:rPr>
              <w:t xml:space="preserve"> to </w:t>
            </w:r>
            <w:r w:rsidRPr="00DD1747">
              <w:rPr>
                <w:rFonts w:ascii="Book Antiqua" w:hAnsi="Book Antiqua"/>
                <w:b/>
                <w:sz w:val="22"/>
                <w:szCs w:val="22"/>
                <w:highlight w:val="yellow"/>
              </w:rPr>
              <w:t>0</w:t>
            </w:r>
            <w:r>
              <w:rPr>
                <w:rFonts w:ascii="Book Antiqua" w:hAnsi="Book Antiqua"/>
                <w:b/>
                <w:sz w:val="22"/>
                <w:szCs w:val="22"/>
                <w:highlight w:val="yellow"/>
              </w:rPr>
              <w:t>3</w:t>
            </w:r>
            <w:r w:rsidRPr="00DD1747">
              <w:rPr>
                <w:rFonts w:ascii="Book Antiqua" w:hAnsi="Book Antiqua"/>
                <w:b/>
                <w:sz w:val="22"/>
                <w:szCs w:val="22"/>
                <w:highlight w:val="yellow"/>
              </w:rPr>
              <w:t>.10.2025</w:t>
            </w:r>
          </w:p>
          <w:p w14:paraId="460291C3" w14:textId="77777777" w:rsidR="006F6E05" w:rsidRPr="004610FC" w:rsidRDefault="006F6E05" w:rsidP="006F6E05">
            <w:pPr>
              <w:rPr>
                <w:highlight w:val="yellow"/>
              </w:rPr>
            </w:pPr>
            <w:r>
              <w:rPr>
                <w:rFonts w:ascii="Book Antiqua" w:hAnsi="Book Antiqua"/>
                <w:sz w:val="22"/>
                <w:szCs w:val="22"/>
                <w:highlight w:val="yellow"/>
              </w:rPr>
              <w:t>up to 17:00 hrs</w:t>
            </w:r>
          </w:p>
          <w:p w14:paraId="5FC57886" w14:textId="77777777" w:rsidR="00D42F51" w:rsidRPr="004610FC" w:rsidRDefault="00D42F51" w:rsidP="00BE023A">
            <w:pPr>
              <w:rPr>
                <w:highlight w:val="yellow"/>
              </w:rPr>
            </w:pPr>
          </w:p>
          <w:p w14:paraId="35ADA0E5" w14:textId="77777777" w:rsidR="00D42F51" w:rsidRPr="004610FC" w:rsidRDefault="00D42F51" w:rsidP="00BE023A">
            <w:pPr>
              <w:rPr>
                <w:highlight w:val="yellow"/>
              </w:rPr>
            </w:pPr>
          </w:p>
          <w:p w14:paraId="61024077" w14:textId="77777777" w:rsidR="00D42F51" w:rsidRPr="004610FC" w:rsidRDefault="00D42F51" w:rsidP="00BE023A">
            <w:pPr>
              <w:rPr>
                <w:highlight w:val="yellow"/>
              </w:rPr>
            </w:pPr>
          </w:p>
          <w:p w14:paraId="2E6FF5D0" w14:textId="77777777" w:rsidR="00D42F51" w:rsidRPr="004610FC" w:rsidRDefault="00D42F51" w:rsidP="00BE023A">
            <w:pPr>
              <w:rPr>
                <w:highlight w:val="yellow"/>
              </w:rPr>
            </w:pPr>
          </w:p>
          <w:p w14:paraId="18360B93" w14:textId="77777777" w:rsidR="00D42F51" w:rsidRPr="004610FC" w:rsidRDefault="00D42F51" w:rsidP="00BE023A">
            <w:pPr>
              <w:rPr>
                <w:highlight w:val="yellow"/>
              </w:rPr>
            </w:pPr>
          </w:p>
        </w:tc>
        <w:tc>
          <w:tcPr>
            <w:tcW w:w="1842" w:type="dxa"/>
          </w:tcPr>
          <w:p w14:paraId="7B2B0341" w14:textId="2AF08A55" w:rsidR="00D42F51" w:rsidRDefault="00D42F51" w:rsidP="00BE023A">
            <w:pPr>
              <w:pStyle w:val="PlainText"/>
              <w:jc w:val="center"/>
              <w:rPr>
                <w:rFonts w:ascii="Book Antiqua" w:hAnsi="Book Antiqua" w:cs="Arial"/>
                <w:b/>
                <w:sz w:val="22"/>
                <w:szCs w:val="22"/>
                <w:highlight w:val="yellow"/>
              </w:rPr>
            </w:pPr>
            <w:r w:rsidRPr="00056803">
              <w:rPr>
                <w:rFonts w:ascii="Book Antiqua" w:hAnsi="Book Antiqua" w:cs="Arial"/>
                <w:b/>
                <w:sz w:val="22"/>
                <w:szCs w:val="22"/>
                <w:highlight w:val="yellow"/>
              </w:rPr>
              <w:t xml:space="preserve">Rs. </w:t>
            </w:r>
            <w:r w:rsidR="007C13EC">
              <w:rPr>
                <w:rFonts w:ascii="Book Antiqua" w:hAnsi="Book Antiqua" w:cs="Arial"/>
                <w:b/>
                <w:sz w:val="22"/>
                <w:szCs w:val="22"/>
                <w:highlight w:val="yellow"/>
              </w:rPr>
              <w:t>5</w:t>
            </w:r>
            <w:r>
              <w:rPr>
                <w:rFonts w:ascii="Book Antiqua" w:hAnsi="Book Antiqua" w:cs="Arial"/>
                <w:b/>
                <w:sz w:val="22"/>
                <w:szCs w:val="22"/>
                <w:highlight w:val="yellow"/>
              </w:rPr>
              <w:t>,</w:t>
            </w:r>
            <w:r w:rsidR="007C13EC">
              <w:rPr>
                <w:rFonts w:ascii="Book Antiqua" w:hAnsi="Book Antiqua" w:cs="Arial"/>
                <w:b/>
                <w:sz w:val="22"/>
                <w:szCs w:val="22"/>
                <w:highlight w:val="yellow"/>
              </w:rPr>
              <w:t>25</w:t>
            </w:r>
            <w:r>
              <w:rPr>
                <w:rFonts w:ascii="Book Antiqua" w:hAnsi="Book Antiqua" w:cs="Arial"/>
                <w:b/>
                <w:sz w:val="22"/>
                <w:szCs w:val="22"/>
                <w:highlight w:val="yellow"/>
              </w:rPr>
              <w:t>,000</w:t>
            </w:r>
            <w:r w:rsidRPr="00056803">
              <w:rPr>
                <w:rFonts w:ascii="Book Antiqua" w:hAnsi="Book Antiqua" w:cs="Arial"/>
                <w:b/>
                <w:sz w:val="22"/>
                <w:szCs w:val="22"/>
                <w:highlight w:val="yellow"/>
              </w:rPr>
              <w:t>/-</w:t>
            </w:r>
          </w:p>
          <w:p w14:paraId="6C66C62A" w14:textId="62CB30C5" w:rsidR="00D42F51" w:rsidRPr="00056803" w:rsidRDefault="00D42F51" w:rsidP="00BE023A">
            <w:pPr>
              <w:pStyle w:val="PlainText"/>
              <w:jc w:val="center"/>
              <w:rPr>
                <w:rFonts w:ascii="Book Antiqua" w:hAnsi="Book Antiqua" w:cs="Arial"/>
                <w:b/>
                <w:sz w:val="22"/>
                <w:szCs w:val="22"/>
                <w:highlight w:val="yellow"/>
              </w:rPr>
            </w:pPr>
          </w:p>
        </w:tc>
        <w:tc>
          <w:tcPr>
            <w:tcW w:w="3261" w:type="dxa"/>
          </w:tcPr>
          <w:p w14:paraId="3DCD2933" w14:textId="77777777" w:rsidR="00D42F51" w:rsidRPr="009F3939" w:rsidRDefault="00D42F51"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Up to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.00 Hrs</w:t>
            </w:r>
            <w:r w:rsidRPr="009F3939">
              <w:rPr>
                <w:rFonts w:ascii="Book Antiqua" w:hAnsi="Book Antiqua"/>
                <w:bCs/>
                <w:sz w:val="22"/>
                <w:szCs w:val="22"/>
                <w:highlight w:val="yellow"/>
              </w:rPr>
              <w:t xml:space="preserve"> </w:t>
            </w:r>
          </w:p>
          <w:p w14:paraId="02B271C2" w14:textId="6624A906" w:rsidR="00D42F51" w:rsidRPr="009F3939" w:rsidRDefault="00D42F51"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on </w:t>
            </w:r>
            <w:r w:rsidR="006F6E05" w:rsidRPr="00DD1747">
              <w:rPr>
                <w:rFonts w:ascii="Book Antiqua" w:hAnsi="Book Antiqua"/>
                <w:b/>
                <w:sz w:val="22"/>
                <w:szCs w:val="22"/>
                <w:highlight w:val="yellow"/>
                <w:u w:val="single"/>
              </w:rPr>
              <w:t>06.10.2025</w:t>
            </w:r>
          </w:p>
        </w:tc>
      </w:tr>
      <w:tr w:rsidR="006F6E05" w:rsidRPr="00235144" w14:paraId="37D2434F" w14:textId="77777777" w:rsidTr="00D42F51">
        <w:trPr>
          <w:trHeight w:val="1557"/>
        </w:trPr>
        <w:tc>
          <w:tcPr>
            <w:tcW w:w="2002" w:type="dxa"/>
            <w:tcBorders>
              <w:left w:val="single" w:sz="4" w:space="0" w:color="auto"/>
              <w:right w:val="single" w:sz="4" w:space="0" w:color="auto"/>
            </w:tcBorders>
          </w:tcPr>
          <w:p w14:paraId="0900DA60" w14:textId="7F150370" w:rsidR="006F6E05" w:rsidRDefault="006F6E05" w:rsidP="006F6E05">
            <w:pPr>
              <w:pStyle w:val="PlainText"/>
              <w:ind w:left="-108" w:right="-108"/>
              <w:jc w:val="center"/>
              <w:rPr>
                <w:rFonts w:ascii="Book Antiqua" w:hAnsi="Book Antiqua"/>
                <w:b/>
                <w:sz w:val="22"/>
                <w:szCs w:val="22"/>
                <w:highlight w:val="yellow"/>
              </w:rPr>
            </w:pPr>
            <w:r>
              <w:rPr>
                <w:rFonts w:ascii="Book Antiqua" w:hAnsi="Book Antiqua"/>
                <w:b/>
                <w:sz w:val="22"/>
                <w:szCs w:val="22"/>
                <w:highlight w:val="yellow"/>
              </w:rPr>
              <w:t>Package-C-09 Month</w:t>
            </w:r>
            <w:r w:rsidRPr="00056803">
              <w:rPr>
                <w:rFonts w:ascii="Book Antiqua" w:hAnsi="Book Antiqua"/>
                <w:b/>
                <w:sz w:val="22"/>
                <w:szCs w:val="22"/>
                <w:highlight w:val="yellow"/>
              </w:rPr>
              <w:t xml:space="preserve">s </w:t>
            </w:r>
            <w:r>
              <w:rPr>
                <w:rFonts w:ascii="Book Antiqua" w:hAnsi="Book Antiqua"/>
                <w:b/>
                <w:sz w:val="22"/>
                <w:szCs w:val="22"/>
                <w:highlight w:val="yellow"/>
              </w:rPr>
              <w:t xml:space="preserve"> From the date of LOA</w:t>
            </w:r>
          </w:p>
          <w:p w14:paraId="42E6672A" w14:textId="77777777" w:rsidR="006F6E05" w:rsidRDefault="006F6E05" w:rsidP="006F6E05">
            <w:pPr>
              <w:pStyle w:val="PlainText"/>
              <w:ind w:left="-108" w:right="-108"/>
              <w:jc w:val="center"/>
              <w:rPr>
                <w:rFonts w:ascii="Book Antiqua" w:hAnsi="Book Antiqua"/>
                <w:b/>
                <w:sz w:val="22"/>
                <w:szCs w:val="22"/>
                <w:highlight w:val="yellow"/>
              </w:rPr>
            </w:pPr>
          </w:p>
          <w:p w14:paraId="417DABE0" w14:textId="77777777" w:rsidR="006F6E05" w:rsidRDefault="006F6E05" w:rsidP="006F6E05">
            <w:pPr>
              <w:pStyle w:val="PlainText"/>
              <w:ind w:left="-108" w:right="-108"/>
              <w:jc w:val="center"/>
              <w:rPr>
                <w:rFonts w:ascii="Book Antiqua" w:hAnsi="Book Antiqua"/>
                <w:b/>
                <w:sz w:val="22"/>
                <w:szCs w:val="22"/>
                <w:highlight w:val="yellow"/>
              </w:rPr>
            </w:pPr>
          </w:p>
          <w:p w14:paraId="00C63F97" w14:textId="77777777" w:rsidR="006F6E05" w:rsidRPr="00235144" w:rsidRDefault="006F6E05" w:rsidP="006F6E05">
            <w:pPr>
              <w:rPr>
                <w:highlight w:val="yellow"/>
              </w:rPr>
            </w:pPr>
          </w:p>
          <w:p w14:paraId="5082257F" w14:textId="77777777" w:rsidR="006F6E05" w:rsidRPr="00235144" w:rsidRDefault="006F6E05" w:rsidP="006F6E05">
            <w:pPr>
              <w:rPr>
                <w:highlight w:val="yellow"/>
              </w:rPr>
            </w:pPr>
          </w:p>
          <w:p w14:paraId="2BE56855" w14:textId="77777777" w:rsidR="006F6E05" w:rsidRPr="00235144" w:rsidRDefault="006F6E05" w:rsidP="006F6E05">
            <w:pPr>
              <w:rPr>
                <w:highlight w:val="yellow"/>
              </w:rPr>
            </w:pPr>
          </w:p>
          <w:p w14:paraId="1AE0591A" w14:textId="77777777" w:rsidR="006F6E05" w:rsidRDefault="006F6E05" w:rsidP="006F6E05">
            <w:pPr>
              <w:rPr>
                <w:rFonts w:ascii="Book Antiqua" w:hAnsi="Book Antiqua" w:cs="Courier New"/>
                <w:b/>
                <w:sz w:val="22"/>
                <w:szCs w:val="22"/>
                <w:highlight w:val="yellow"/>
              </w:rPr>
            </w:pPr>
          </w:p>
          <w:p w14:paraId="2BC6F437" w14:textId="77777777" w:rsidR="006F6E05" w:rsidRPr="00235144" w:rsidRDefault="006F6E05" w:rsidP="006F6E05">
            <w:pPr>
              <w:rPr>
                <w:highlight w:val="yellow"/>
              </w:rPr>
            </w:pPr>
          </w:p>
        </w:tc>
        <w:tc>
          <w:tcPr>
            <w:tcW w:w="1560" w:type="dxa"/>
            <w:vMerge/>
            <w:tcBorders>
              <w:left w:val="single" w:sz="4" w:space="0" w:color="auto"/>
            </w:tcBorders>
          </w:tcPr>
          <w:p w14:paraId="0A93BD8C" w14:textId="77777777" w:rsidR="006F6E05" w:rsidRPr="00056803" w:rsidRDefault="006F6E05" w:rsidP="006F6E05">
            <w:pPr>
              <w:pStyle w:val="PlainText"/>
              <w:ind w:right="-108"/>
              <w:jc w:val="center"/>
              <w:rPr>
                <w:rFonts w:ascii="Book Antiqua" w:hAnsi="Book Antiqua"/>
                <w:sz w:val="22"/>
                <w:szCs w:val="22"/>
                <w:highlight w:val="yellow"/>
              </w:rPr>
            </w:pPr>
          </w:p>
        </w:tc>
        <w:tc>
          <w:tcPr>
            <w:tcW w:w="1842" w:type="dxa"/>
          </w:tcPr>
          <w:p w14:paraId="0CD83146" w14:textId="77777777" w:rsidR="006F6E05" w:rsidRDefault="006F6E05" w:rsidP="006F6E05">
            <w:pPr>
              <w:pStyle w:val="PlainText"/>
              <w:jc w:val="center"/>
              <w:rPr>
                <w:rFonts w:ascii="Book Antiqua" w:hAnsi="Book Antiqua"/>
                <w:sz w:val="22"/>
                <w:szCs w:val="22"/>
                <w:highlight w:val="yellow"/>
              </w:rPr>
            </w:pPr>
          </w:p>
          <w:p w14:paraId="5CE71296" w14:textId="77777777" w:rsidR="006F6E05" w:rsidRPr="00DD1747" w:rsidRDefault="006F6E05" w:rsidP="006F6E05">
            <w:pPr>
              <w:pStyle w:val="PlainText"/>
              <w:jc w:val="center"/>
              <w:rPr>
                <w:rFonts w:ascii="Book Antiqua" w:hAnsi="Book Antiqua"/>
                <w:b/>
                <w:sz w:val="22"/>
                <w:szCs w:val="22"/>
                <w:highlight w:val="yellow"/>
                <w:u w:val="single"/>
              </w:rPr>
            </w:pPr>
            <w:r w:rsidRPr="00DD1747">
              <w:rPr>
                <w:rFonts w:ascii="Book Antiqua" w:hAnsi="Book Antiqua"/>
                <w:sz w:val="22"/>
                <w:szCs w:val="22"/>
                <w:highlight w:val="yellow"/>
                <w:u w:val="single"/>
              </w:rPr>
              <w:t xml:space="preserve">From </w:t>
            </w:r>
            <w:r w:rsidRPr="00DD1747">
              <w:rPr>
                <w:rFonts w:ascii="Book Antiqua" w:hAnsi="Book Antiqua"/>
                <w:b/>
                <w:sz w:val="22"/>
                <w:szCs w:val="22"/>
                <w:highlight w:val="yellow"/>
                <w:u w:val="single"/>
              </w:rPr>
              <w:t>18.09.2025</w:t>
            </w:r>
            <w:r w:rsidRPr="00DD1747">
              <w:rPr>
                <w:rFonts w:ascii="Book Antiqua" w:hAnsi="Book Antiqua"/>
                <w:sz w:val="22"/>
                <w:szCs w:val="22"/>
                <w:highlight w:val="yellow"/>
                <w:u w:val="single"/>
              </w:rPr>
              <w:t xml:space="preserve"> to </w:t>
            </w:r>
            <w:r w:rsidRPr="00DD1747">
              <w:rPr>
                <w:rFonts w:ascii="Book Antiqua" w:hAnsi="Book Antiqua"/>
                <w:b/>
                <w:sz w:val="22"/>
                <w:szCs w:val="22"/>
                <w:highlight w:val="yellow"/>
                <w:u w:val="single"/>
              </w:rPr>
              <w:t>06.10.2025</w:t>
            </w:r>
          </w:p>
          <w:p w14:paraId="597E923E" w14:textId="27C0DB43" w:rsidR="006F6E05" w:rsidRPr="00056803" w:rsidRDefault="006F6E05" w:rsidP="006F6E05">
            <w:pPr>
              <w:pStyle w:val="PlainText"/>
              <w:jc w:val="center"/>
              <w:rPr>
                <w:rFonts w:ascii="Book Antiqua" w:hAnsi="Book Antiqua"/>
                <w:sz w:val="22"/>
                <w:szCs w:val="22"/>
                <w:highlight w:val="yellow"/>
              </w:rPr>
            </w:pPr>
            <w:r>
              <w:rPr>
                <w:rFonts w:ascii="Book Antiqua" w:hAnsi="Book Antiqua"/>
                <w:sz w:val="22"/>
                <w:szCs w:val="22"/>
                <w:highlight w:val="yellow"/>
              </w:rPr>
              <w:t>up to 11:00 hrs</w:t>
            </w:r>
          </w:p>
        </w:tc>
        <w:tc>
          <w:tcPr>
            <w:tcW w:w="3261" w:type="dxa"/>
          </w:tcPr>
          <w:p w14:paraId="67BD2B5D" w14:textId="77777777" w:rsidR="006F6E05" w:rsidRPr="009F3939" w:rsidRDefault="006F6E05" w:rsidP="006F6E05">
            <w:pPr>
              <w:pStyle w:val="PlainText"/>
              <w:jc w:val="center"/>
              <w:rPr>
                <w:rFonts w:ascii="Book Antiqua" w:hAnsi="Book Antiqua"/>
                <w:bCs/>
                <w:sz w:val="22"/>
                <w:szCs w:val="22"/>
                <w:highlight w:val="yellow"/>
              </w:rPr>
            </w:pPr>
            <w:r w:rsidRPr="009F3939">
              <w:rPr>
                <w:rFonts w:ascii="Book Antiqua" w:hAnsi="Book Antiqua"/>
                <w:bCs/>
                <w:sz w:val="22"/>
                <w:szCs w:val="22"/>
                <w:highlight w:val="yellow"/>
              </w:rPr>
              <w:t xml:space="preserve">At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.30 Hrs</w:t>
            </w:r>
            <w:r w:rsidRPr="009F3939">
              <w:rPr>
                <w:rFonts w:ascii="Book Antiqua" w:hAnsi="Book Antiqua"/>
                <w:bCs/>
                <w:sz w:val="22"/>
                <w:szCs w:val="22"/>
                <w:highlight w:val="yellow"/>
              </w:rPr>
              <w:t xml:space="preserve"> </w:t>
            </w:r>
          </w:p>
          <w:p w14:paraId="21FB1145" w14:textId="568126D0" w:rsidR="006F6E05" w:rsidRPr="00235144" w:rsidRDefault="006F6E05" w:rsidP="006F6E05">
            <w:pPr>
              <w:rPr>
                <w:highlight w:val="yellow"/>
              </w:rPr>
            </w:pPr>
            <w:r>
              <w:rPr>
                <w:rFonts w:ascii="Book Antiqua" w:hAnsi="Book Antiqua"/>
                <w:bCs/>
                <w:sz w:val="22"/>
                <w:szCs w:val="22"/>
                <w:highlight w:val="yellow"/>
              </w:rPr>
              <w:t>o</w:t>
            </w:r>
            <w:r w:rsidRPr="009F3939">
              <w:rPr>
                <w:rFonts w:ascii="Book Antiqua" w:hAnsi="Book Antiqua"/>
                <w:bCs/>
                <w:sz w:val="22"/>
                <w:szCs w:val="22"/>
                <w:highlight w:val="yellow"/>
              </w:rPr>
              <w:t>n</w:t>
            </w:r>
            <w:r>
              <w:rPr>
                <w:rFonts w:ascii="Book Antiqua" w:hAnsi="Book Antiqua"/>
                <w:bCs/>
                <w:sz w:val="22"/>
                <w:szCs w:val="22"/>
                <w:highlight w:val="yellow"/>
              </w:rPr>
              <w:t xml:space="preserve"> </w:t>
            </w:r>
            <w:r w:rsidRPr="00DD1747">
              <w:rPr>
                <w:rFonts w:ascii="Book Antiqua" w:hAnsi="Book Antiqua"/>
                <w:b/>
                <w:sz w:val="22"/>
                <w:szCs w:val="22"/>
                <w:highlight w:val="yellow"/>
                <w:u w:val="single"/>
              </w:rPr>
              <w:t>06.10.2025</w:t>
            </w:r>
          </w:p>
        </w:tc>
      </w:tr>
    </w:tbl>
    <w:p w14:paraId="3D785AB2" w14:textId="33087C7E" w:rsidR="00B60F12" w:rsidRDefault="00B60F12" w:rsidP="00B60F12">
      <w:pPr>
        <w:ind w:left="993"/>
        <w:jc w:val="both"/>
        <w:rPr>
          <w:rFonts w:ascii="Book Antiqua" w:hAnsi="Book Antiqua"/>
          <w:b/>
          <w:bCs/>
          <w:i/>
          <w:iCs/>
        </w:rPr>
      </w:pPr>
      <w:r w:rsidRPr="0004552F">
        <w:rPr>
          <w:rFonts w:ascii="Book Antiqua" w:hAnsi="Book Antiqua"/>
          <w:b/>
          <w:bCs/>
          <w:i/>
          <w:iCs/>
        </w:rPr>
        <w:t xml:space="preserve">(*) </w:t>
      </w:r>
      <w:r w:rsidRPr="0004552F">
        <w:rPr>
          <w:rFonts w:ascii="Book Antiqua" w:hAnsi="Book Antiqua"/>
          <w:b/>
          <w:bCs/>
          <w:i/>
          <w:iCs/>
          <w:sz w:val="22"/>
          <w:szCs w:val="22"/>
        </w:rPr>
        <w:t xml:space="preserve">Cost of document should be submitted </w:t>
      </w:r>
      <w:r w:rsidRPr="0004552F">
        <w:rPr>
          <w:rFonts w:ascii="Book Antiqua" w:hAnsi="Book Antiqua" w:cs="Arial"/>
          <w:b/>
          <w:bCs/>
          <w:i/>
          <w:iCs/>
          <w:sz w:val="22"/>
          <w:szCs w:val="22"/>
        </w:rPr>
        <w:t xml:space="preserve">in the form of e-Payment, </w:t>
      </w:r>
      <w:r w:rsidRPr="0004552F">
        <w:rPr>
          <w:rFonts w:ascii="Book Antiqua" w:hAnsi="Book Antiqua"/>
          <w:b/>
          <w:bCs/>
          <w:i/>
          <w:iCs/>
          <w:sz w:val="22"/>
          <w:szCs w:val="22"/>
        </w:rPr>
        <w:t xml:space="preserve">On Line Payment on POPU (POWERGRID Online Payment Utility). Please refer </w:t>
      </w:r>
      <w:r w:rsidR="00480BF7">
        <w:rPr>
          <w:rFonts w:ascii="Book Antiqua" w:hAnsi="Book Antiqua"/>
          <w:b/>
          <w:bCs/>
          <w:i/>
          <w:iCs/>
          <w:sz w:val="22"/>
          <w:szCs w:val="22"/>
        </w:rPr>
        <w:t>Section-III- BDS,</w:t>
      </w:r>
      <w:r w:rsidRPr="0004552F">
        <w:rPr>
          <w:rFonts w:ascii="Book Antiqua" w:hAnsi="Book Antiqua"/>
          <w:b/>
          <w:bCs/>
          <w:i/>
          <w:iCs/>
          <w:sz w:val="22"/>
          <w:szCs w:val="22"/>
        </w:rPr>
        <w:t xml:space="preserve"> Cl. </w:t>
      </w:r>
      <w:r w:rsidR="00480BF7">
        <w:rPr>
          <w:rFonts w:ascii="Book Antiqua" w:hAnsi="Book Antiqua"/>
          <w:b/>
          <w:bCs/>
          <w:i/>
          <w:iCs/>
          <w:sz w:val="22"/>
          <w:szCs w:val="22"/>
        </w:rPr>
        <w:t>7</w:t>
      </w:r>
      <w:r w:rsidRPr="0004552F">
        <w:rPr>
          <w:rFonts w:ascii="Book Antiqua" w:hAnsi="Book Antiqua"/>
          <w:b/>
          <w:bCs/>
          <w:i/>
          <w:iCs/>
          <w:sz w:val="22"/>
          <w:szCs w:val="22"/>
        </w:rPr>
        <w:t xml:space="preserve"> for details</w:t>
      </w:r>
      <w:r w:rsidRPr="0004552F">
        <w:rPr>
          <w:rFonts w:ascii="Book Antiqua" w:hAnsi="Book Antiqua"/>
          <w:b/>
          <w:bCs/>
          <w:i/>
          <w:iCs/>
        </w:rPr>
        <w:t xml:space="preserve">” </w:t>
      </w:r>
    </w:p>
    <w:p w14:paraId="4B1F9B54" w14:textId="77777777" w:rsidR="00D42F51" w:rsidRDefault="00D42F51" w:rsidP="00D42F51">
      <w:pPr>
        <w:tabs>
          <w:tab w:val="left" w:pos="1037"/>
        </w:tabs>
        <w:ind w:left="1080" w:hanging="1080"/>
        <w:jc w:val="both"/>
        <w:rPr>
          <w:rFonts w:ascii="Book Antiqua" w:hAnsi="Book Antiqua" w:cs="Arial"/>
          <w:b/>
          <w:bCs/>
          <w:sz w:val="28"/>
          <w:szCs w:val="28"/>
          <w:u w:val="single"/>
        </w:rPr>
      </w:pPr>
    </w:p>
    <w:p w14:paraId="41E389DC" w14:textId="1235865A" w:rsidR="00D42F51" w:rsidRPr="00637007" w:rsidRDefault="00D42F51" w:rsidP="00D42F51">
      <w:pPr>
        <w:tabs>
          <w:tab w:val="left" w:pos="1037"/>
        </w:tabs>
        <w:ind w:left="1080" w:hanging="1080"/>
        <w:jc w:val="both"/>
        <w:rPr>
          <w:rFonts w:ascii="Book Antiqua" w:hAnsi="Book Antiqua" w:cs="Arial"/>
          <w:b/>
          <w:bCs/>
          <w:sz w:val="28"/>
          <w:szCs w:val="28"/>
          <w:u w:val="single"/>
        </w:rPr>
      </w:pPr>
      <w:r w:rsidRPr="00D42F51">
        <w:rPr>
          <w:rFonts w:ascii="Book Antiqua" w:hAnsi="Book Antiqua" w:cs="Arial"/>
          <w:b/>
          <w:bCs/>
          <w:sz w:val="28"/>
          <w:szCs w:val="28"/>
        </w:rPr>
        <w:tab/>
      </w:r>
      <w:r w:rsidRPr="00637007">
        <w:rPr>
          <w:rFonts w:ascii="Book Antiqua" w:hAnsi="Book Antiqua" w:cs="Arial"/>
          <w:b/>
          <w:bCs/>
          <w:sz w:val="28"/>
          <w:szCs w:val="28"/>
          <w:u w:val="single"/>
        </w:rPr>
        <w:t xml:space="preserve">Under Package </w:t>
      </w:r>
      <w:r w:rsidR="00642F29">
        <w:rPr>
          <w:rFonts w:ascii="Book Antiqua" w:hAnsi="Book Antiqua" w:cs="Arial"/>
          <w:b/>
          <w:bCs/>
          <w:sz w:val="28"/>
          <w:szCs w:val="28"/>
          <w:u w:val="single"/>
        </w:rPr>
        <w:t>D</w:t>
      </w:r>
      <w:r w:rsidRPr="00637007">
        <w:rPr>
          <w:rFonts w:ascii="Book Antiqua" w:hAnsi="Book Antiqua" w:cs="Arial"/>
          <w:b/>
          <w:bCs/>
          <w:sz w:val="28"/>
          <w:szCs w:val="28"/>
          <w:u w:val="single"/>
        </w:rPr>
        <w:t xml:space="preserve"> (RFX-</w:t>
      </w:r>
      <w:r w:rsidR="00F731EF" w:rsidRPr="00F731EF">
        <w:rPr>
          <w:rFonts w:ascii="Book Antiqua" w:hAnsi="Book Antiqua" w:cs="Arial"/>
          <w:b/>
          <w:bCs/>
          <w:sz w:val="28"/>
          <w:szCs w:val="28"/>
          <w:u w:val="single"/>
        </w:rPr>
        <w:t>500200475</w:t>
      </w:r>
      <w:r w:rsidR="007C13EC">
        <w:rPr>
          <w:rFonts w:ascii="Book Antiqua" w:hAnsi="Book Antiqua" w:cs="Arial"/>
          <w:b/>
          <w:bCs/>
          <w:sz w:val="28"/>
          <w:szCs w:val="28"/>
          <w:u w:val="single"/>
        </w:rPr>
        <w:t>4</w:t>
      </w:r>
      <w:r w:rsidRPr="00637007">
        <w:rPr>
          <w:rFonts w:ascii="Book Antiqua" w:hAnsi="Book Antiqua" w:cs="Arial"/>
          <w:b/>
          <w:bCs/>
          <w:sz w:val="28"/>
          <w:szCs w:val="28"/>
          <w:u w:val="single"/>
        </w:rPr>
        <w:t>)</w:t>
      </w:r>
    </w:p>
    <w:p w14:paraId="124BA3BA" w14:textId="77777777" w:rsidR="007C13EC" w:rsidRDefault="007C13EC" w:rsidP="007C13EC">
      <w:pPr>
        <w:pStyle w:val="ListParagraph"/>
        <w:numPr>
          <w:ilvl w:val="0"/>
          <w:numId w:val="8"/>
        </w:numPr>
        <w:spacing w:before="240" w:after="160" w:line="259" w:lineRule="auto"/>
        <w:jc w:val="both"/>
        <w:rPr>
          <w:rFonts w:ascii="Book Antiqua" w:hAnsi="Book Antiqua"/>
        </w:rPr>
      </w:pPr>
      <w:r>
        <w:rPr>
          <w:rFonts w:ascii="Book Antiqua" w:hAnsi="Book Antiqua"/>
        </w:rPr>
        <w:t xml:space="preserve">Replacement of defective Deccan make CLR replacement with fresh CLR insulator in following lines under Medinipur &amp; New Jeerat TLM: - </w:t>
      </w:r>
    </w:p>
    <w:p w14:paraId="7AD4CAA4" w14:textId="0C60329D" w:rsidR="007C13EC" w:rsidRPr="007C13EC" w:rsidRDefault="007C13EC" w:rsidP="007C13EC">
      <w:pPr>
        <w:pStyle w:val="ListParagraph"/>
        <w:numPr>
          <w:ilvl w:val="0"/>
          <w:numId w:val="11"/>
        </w:numPr>
        <w:spacing w:before="240" w:after="160" w:line="259" w:lineRule="auto"/>
        <w:jc w:val="both"/>
        <w:rPr>
          <w:rFonts w:ascii="Book Antiqua" w:hAnsi="Book Antiqua"/>
        </w:rPr>
      </w:pPr>
      <w:r w:rsidRPr="007C13EC">
        <w:rPr>
          <w:rFonts w:ascii="Book Antiqua" w:hAnsi="Book Antiqua"/>
          <w:color w:val="002060"/>
        </w:rPr>
        <w:t>765kV D/C Medinipur-New Jeerat TL (Hex Zebra) Tower No. 230 to New Jeerat Gantry-84 KM Line Length &amp;</w:t>
      </w:r>
    </w:p>
    <w:p w14:paraId="506EFEFF" w14:textId="77777777" w:rsidR="007C13EC" w:rsidRPr="00517F2F" w:rsidRDefault="007C13EC" w:rsidP="007C13EC">
      <w:pPr>
        <w:pStyle w:val="ListParagraph"/>
        <w:numPr>
          <w:ilvl w:val="0"/>
          <w:numId w:val="11"/>
        </w:numPr>
        <w:spacing w:before="240" w:after="160" w:line="259" w:lineRule="auto"/>
        <w:ind w:left="1080"/>
        <w:jc w:val="both"/>
        <w:rPr>
          <w:rFonts w:ascii="Book Antiqua" w:hAnsi="Book Antiqua"/>
          <w:color w:val="002060"/>
        </w:rPr>
      </w:pPr>
      <w:r w:rsidRPr="00EA4CCE">
        <w:rPr>
          <w:rFonts w:ascii="Book Antiqua" w:hAnsi="Book Antiqua"/>
          <w:color w:val="002060"/>
        </w:rPr>
        <w:t>765kV D/C Ranchi-Medinipur TL</w:t>
      </w:r>
      <w:r>
        <w:rPr>
          <w:rFonts w:ascii="Book Antiqua" w:hAnsi="Book Antiqua"/>
          <w:color w:val="002060"/>
        </w:rPr>
        <w:t xml:space="preserve"> </w:t>
      </w:r>
      <w:r w:rsidRPr="00EA4CCE">
        <w:rPr>
          <w:rFonts w:ascii="Book Antiqua" w:hAnsi="Book Antiqua"/>
          <w:color w:val="002060"/>
        </w:rPr>
        <w:t>(Hex Zebra)- Tower No. 321 to tower No. 518-75 KM Line Length (ER2 Portion)</w:t>
      </w:r>
    </w:p>
    <w:tbl>
      <w:tblPr>
        <w:tblW w:w="866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2"/>
        <w:gridCol w:w="1560"/>
        <w:gridCol w:w="1842"/>
        <w:gridCol w:w="3261"/>
      </w:tblGrid>
      <w:tr w:rsidR="00D42F51" w:rsidRPr="009F3939" w14:paraId="5DA93418" w14:textId="77777777" w:rsidTr="00CA62E5">
        <w:trPr>
          <w:trHeight w:val="390"/>
        </w:trPr>
        <w:tc>
          <w:tcPr>
            <w:tcW w:w="2002" w:type="dxa"/>
          </w:tcPr>
          <w:p w14:paraId="609ED8DB" w14:textId="77777777" w:rsidR="00D42F51" w:rsidRPr="009F3939" w:rsidRDefault="00D42F51" w:rsidP="00CA62E5">
            <w:pPr>
              <w:pStyle w:val="PlainText"/>
              <w:jc w:val="center"/>
              <w:rPr>
                <w:rFonts w:ascii="Book Antiqua" w:hAnsi="Book Antiqua"/>
                <w:sz w:val="22"/>
                <w:szCs w:val="22"/>
              </w:rPr>
            </w:pPr>
          </w:p>
        </w:tc>
        <w:tc>
          <w:tcPr>
            <w:tcW w:w="1560" w:type="dxa"/>
            <w:vMerge w:val="restart"/>
          </w:tcPr>
          <w:p w14:paraId="48F2262B" w14:textId="77777777" w:rsidR="00D42F51" w:rsidRPr="009F3939" w:rsidRDefault="00D42F51" w:rsidP="00CA62E5">
            <w:pPr>
              <w:pStyle w:val="PlainText"/>
              <w:jc w:val="center"/>
              <w:rPr>
                <w:rFonts w:ascii="Book Antiqua" w:hAnsi="Book Antiqua"/>
                <w:sz w:val="22"/>
                <w:szCs w:val="22"/>
              </w:rPr>
            </w:pPr>
            <w:r w:rsidRPr="009F3939">
              <w:rPr>
                <w:rFonts w:ascii="Book Antiqua" w:hAnsi="Book Antiqua"/>
                <w:sz w:val="22"/>
                <w:szCs w:val="22"/>
              </w:rPr>
              <w:t>Cost of Bid Documents</w:t>
            </w:r>
          </w:p>
        </w:tc>
        <w:tc>
          <w:tcPr>
            <w:tcW w:w="1842" w:type="dxa"/>
          </w:tcPr>
          <w:p w14:paraId="0CAF2CF2" w14:textId="77777777" w:rsidR="00D42F51" w:rsidRPr="009F3939" w:rsidRDefault="00D42F51" w:rsidP="00CA62E5">
            <w:pPr>
              <w:pStyle w:val="PlainText"/>
              <w:jc w:val="center"/>
              <w:rPr>
                <w:rFonts w:ascii="Book Antiqua" w:hAnsi="Book Antiqua"/>
                <w:sz w:val="22"/>
                <w:szCs w:val="22"/>
                <w:u w:val="single"/>
              </w:rPr>
            </w:pPr>
            <w:r w:rsidRPr="009F3939">
              <w:rPr>
                <w:rFonts w:ascii="Book Antiqua" w:hAnsi="Book Antiqua"/>
                <w:sz w:val="22"/>
                <w:szCs w:val="22"/>
              </w:rPr>
              <w:t>Amount of EMD (Rs.)</w:t>
            </w:r>
          </w:p>
        </w:tc>
        <w:tc>
          <w:tcPr>
            <w:tcW w:w="3261" w:type="dxa"/>
          </w:tcPr>
          <w:p w14:paraId="375BF3EA" w14:textId="77777777" w:rsidR="00D42F51" w:rsidRPr="009F3939" w:rsidRDefault="00D42F51" w:rsidP="00CA62E5">
            <w:pPr>
              <w:pStyle w:val="PlainText"/>
              <w:jc w:val="center"/>
              <w:rPr>
                <w:rFonts w:ascii="Book Antiqua" w:hAnsi="Book Antiqua"/>
                <w:sz w:val="22"/>
                <w:szCs w:val="22"/>
                <w:u w:val="single"/>
              </w:rPr>
            </w:pPr>
            <w:r w:rsidRPr="009F3939">
              <w:rPr>
                <w:rFonts w:ascii="Book Antiqua" w:hAnsi="Book Antiqua"/>
                <w:sz w:val="22"/>
                <w:szCs w:val="22"/>
              </w:rPr>
              <w:t>Online Bid Receipt Time &amp; Date</w:t>
            </w:r>
          </w:p>
        </w:tc>
      </w:tr>
      <w:tr w:rsidR="00D42F51" w:rsidRPr="009F3939" w14:paraId="4A144E2B" w14:textId="77777777" w:rsidTr="00CA62E5">
        <w:trPr>
          <w:trHeight w:val="390"/>
        </w:trPr>
        <w:tc>
          <w:tcPr>
            <w:tcW w:w="2002" w:type="dxa"/>
            <w:tcBorders>
              <w:bottom w:val="single" w:sz="4" w:space="0" w:color="auto"/>
            </w:tcBorders>
          </w:tcPr>
          <w:p w14:paraId="3F405FA0" w14:textId="77777777" w:rsidR="00D42F51" w:rsidRPr="009F3939" w:rsidRDefault="00D42F51" w:rsidP="00CA62E5">
            <w:pPr>
              <w:pStyle w:val="PlainText"/>
              <w:jc w:val="center"/>
              <w:rPr>
                <w:rFonts w:ascii="Book Antiqua" w:hAnsi="Book Antiqua"/>
                <w:sz w:val="22"/>
                <w:szCs w:val="22"/>
              </w:rPr>
            </w:pPr>
            <w:r w:rsidRPr="009F3939">
              <w:rPr>
                <w:rFonts w:ascii="Book Antiqua" w:hAnsi="Book Antiqua"/>
                <w:sz w:val="22"/>
                <w:szCs w:val="22"/>
              </w:rPr>
              <w:t>Completion period</w:t>
            </w:r>
          </w:p>
        </w:tc>
        <w:tc>
          <w:tcPr>
            <w:tcW w:w="1560" w:type="dxa"/>
            <w:vMerge/>
          </w:tcPr>
          <w:p w14:paraId="23A14DFA" w14:textId="77777777" w:rsidR="00D42F51" w:rsidRPr="009F3939" w:rsidRDefault="00D42F51" w:rsidP="00CA62E5">
            <w:pPr>
              <w:pStyle w:val="PlainText"/>
              <w:ind w:right="-108"/>
              <w:jc w:val="center"/>
              <w:rPr>
                <w:rFonts w:ascii="Book Antiqua" w:hAnsi="Book Antiqua"/>
                <w:sz w:val="22"/>
                <w:szCs w:val="22"/>
              </w:rPr>
            </w:pPr>
          </w:p>
        </w:tc>
        <w:tc>
          <w:tcPr>
            <w:tcW w:w="1842" w:type="dxa"/>
          </w:tcPr>
          <w:p w14:paraId="7E3922EB" w14:textId="77777777" w:rsidR="00D42F51" w:rsidRPr="009F3939" w:rsidRDefault="00D42F51" w:rsidP="00CA62E5">
            <w:pPr>
              <w:pStyle w:val="PlainText"/>
              <w:jc w:val="center"/>
              <w:rPr>
                <w:rFonts w:ascii="Book Antiqua" w:hAnsi="Book Antiqua"/>
                <w:sz w:val="22"/>
                <w:szCs w:val="22"/>
                <w:u w:val="single"/>
              </w:rPr>
            </w:pPr>
            <w:r w:rsidRPr="009F3939">
              <w:rPr>
                <w:rFonts w:ascii="Book Antiqua" w:hAnsi="Book Antiqua"/>
                <w:sz w:val="22"/>
                <w:szCs w:val="22"/>
              </w:rPr>
              <w:t>Online Sale of bid documents</w:t>
            </w:r>
          </w:p>
        </w:tc>
        <w:tc>
          <w:tcPr>
            <w:tcW w:w="3261" w:type="dxa"/>
          </w:tcPr>
          <w:p w14:paraId="70FD8CED" w14:textId="77777777" w:rsidR="00D42F51" w:rsidRPr="009F3939" w:rsidRDefault="00D42F51" w:rsidP="00CA62E5">
            <w:pPr>
              <w:pStyle w:val="PlainText"/>
              <w:jc w:val="center"/>
              <w:rPr>
                <w:rFonts w:ascii="Book Antiqua" w:hAnsi="Book Antiqua" w:cs="Arial"/>
                <w:sz w:val="22"/>
                <w:szCs w:val="22"/>
              </w:rPr>
            </w:pPr>
            <w:r w:rsidRPr="009F3939">
              <w:rPr>
                <w:rFonts w:ascii="Book Antiqua" w:hAnsi="Book Antiqua" w:cs="Arial"/>
                <w:sz w:val="22"/>
                <w:szCs w:val="22"/>
              </w:rPr>
              <w:t>Online Bid opening Time &amp; date</w:t>
            </w:r>
          </w:p>
        </w:tc>
      </w:tr>
      <w:tr w:rsidR="00D42F51" w:rsidRPr="009F3939" w14:paraId="256B839A" w14:textId="77777777" w:rsidTr="00CA62E5">
        <w:trPr>
          <w:trHeight w:val="557"/>
        </w:trPr>
        <w:tc>
          <w:tcPr>
            <w:tcW w:w="2002" w:type="dxa"/>
            <w:tcBorders>
              <w:top w:val="single" w:sz="4" w:space="0" w:color="auto"/>
              <w:left w:val="single" w:sz="4" w:space="0" w:color="auto"/>
              <w:right w:val="single" w:sz="4" w:space="0" w:color="auto"/>
            </w:tcBorders>
          </w:tcPr>
          <w:p w14:paraId="08079B05" w14:textId="77777777" w:rsidR="00D42F51" w:rsidRPr="00056803" w:rsidRDefault="00D42F51" w:rsidP="00CA62E5">
            <w:pPr>
              <w:pStyle w:val="PlainText"/>
              <w:ind w:left="-108" w:right="-108"/>
              <w:jc w:val="center"/>
              <w:rPr>
                <w:rFonts w:ascii="Book Antiqua" w:hAnsi="Book Antiqua" w:cs="Arial"/>
                <w:b/>
                <w:sz w:val="22"/>
                <w:szCs w:val="22"/>
                <w:highlight w:val="yellow"/>
              </w:rPr>
            </w:pPr>
          </w:p>
        </w:tc>
        <w:tc>
          <w:tcPr>
            <w:tcW w:w="1560" w:type="dxa"/>
            <w:vMerge w:val="restart"/>
            <w:tcBorders>
              <w:left w:val="single" w:sz="4" w:space="0" w:color="auto"/>
            </w:tcBorders>
          </w:tcPr>
          <w:p w14:paraId="26D2C8AA" w14:textId="24985B44" w:rsidR="00D42F51" w:rsidRDefault="00D42F51" w:rsidP="00CA62E5">
            <w:pPr>
              <w:pStyle w:val="PlainText"/>
              <w:jc w:val="center"/>
              <w:rPr>
                <w:rFonts w:ascii="Book Antiqua" w:hAnsi="Book Antiqua" w:cs="Arial"/>
                <w:bCs/>
                <w:sz w:val="22"/>
                <w:szCs w:val="22"/>
                <w:highlight w:val="yellow"/>
              </w:rPr>
            </w:pPr>
            <w:r>
              <w:rPr>
                <w:rFonts w:ascii="Book Antiqua" w:hAnsi="Book Antiqua"/>
                <w:b/>
                <w:sz w:val="22"/>
                <w:szCs w:val="22"/>
                <w:highlight w:val="yellow"/>
              </w:rPr>
              <w:t>Package-</w:t>
            </w:r>
            <w:r w:rsidR="007C13EC">
              <w:rPr>
                <w:rFonts w:ascii="Book Antiqua" w:hAnsi="Book Antiqua"/>
                <w:b/>
                <w:sz w:val="22"/>
                <w:szCs w:val="22"/>
                <w:highlight w:val="yellow"/>
              </w:rPr>
              <w:t>D</w:t>
            </w:r>
            <w:r>
              <w:rPr>
                <w:rFonts w:ascii="Book Antiqua" w:hAnsi="Book Antiqua" w:cs="Arial"/>
                <w:bCs/>
                <w:sz w:val="22"/>
                <w:szCs w:val="22"/>
                <w:highlight w:val="yellow"/>
              </w:rPr>
              <w:t xml:space="preserve"> -Rs. </w:t>
            </w:r>
            <w:r w:rsidR="007C13EC">
              <w:rPr>
                <w:rFonts w:ascii="Book Antiqua" w:hAnsi="Book Antiqua" w:cs="Arial"/>
                <w:bCs/>
                <w:sz w:val="22"/>
                <w:szCs w:val="22"/>
                <w:highlight w:val="yellow"/>
              </w:rPr>
              <w:t>12,</w:t>
            </w:r>
            <w:r>
              <w:rPr>
                <w:rFonts w:ascii="Book Antiqua" w:hAnsi="Book Antiqua" w:cs="Arial"/>
                <w:bCs/>
                <w:sz w:val="22"/>
                <w:szCs w:val="22"/>
                <w:highlight w:val="yellow"/>
              </w:rPr>
              <w:t>500 (*)</w:t>
            </w:r>
          </w:p>
          <w:p w14:paraId="7F68DDEC" w14:textId="77777777" w:rsidR="00D42F51" w:rsidRPr="004610FC" w:rsidRDefault="00D42F51" w:rsidP="00CA62E5">
            <w:pPr>
              <w:rPr>
                <w:highlight w:val="yellow"/>
              </w:rPr>
            </w:pPr>
          </w:p>
          <w:p w14:paraId="525BD07A" w14:textId="77777777" w:rsidR="006F6E05" w:rsidRPr="008759ED" w:rsidRDefault="006F6E05" w:rsidP="006F6E05">
            <w:pPr>
              <w:pStyle w:val="PlainText"/>
              <w:jc w:val="center"/>
              <w:rPr>
                <w:rFonts w:ascii="Book Antiqua" w:hAnsi="Book Antiqua"/>
                <w:b/>
                <w:strike/>
                <w:sz w:val="22"/>
                <w:szCs w:val="22"/>
                <w:highlight w:val="yellow"/>
              </w:rPr>
            </w:pPr>
            <w:r>
              <w:rPr>
                <w:rFonts w:ascii="Book Antiqua" w:hAnsi="Book Antiqua"/>
                <w:sz w:val="22"/>
                <w:szCs w:val="22"/>
                <w:highlight w:val="yellow"/>
              </w:rPr>
              <w:t xml:space="preserve">From </w:t>
            </w:r>
            <w:r w:rsidRPr="00DD1747">
              <w:rPr>
                <w:rFonts w:ascii="Book Antiqua" w:hAnsi="Book Antiqua"/>
                <w:b/>
                <w:sz w:val="22"/>
                <w:szCs w:val="22"/>
                <w:highlight w:val="yellow"/>
              </w:rPr>
              <w:t>18.09.2025</w:t>
            </w:r>
            <w:r>
              <w:rPr>
                <w:rFonts w:ascii="Book Antiqua" w:hAnsi="Book Antiqua"/>
                <w:sz w:val="22"/>
                <w:szCs w:val="22"/>
                <w:highlight w:val="yellow"/>
              </w:rPr>
              <w:t xml:space="preserve"> to </w:t>
            </w:r>
            <w:r w:rsidRPr="00DD1747">
              <w:rPr>
                <w:rFonts w:ascii="Book Antiqua" w:hAnsi="Book Antiqua"/>
                <w:b/>
                <w:sz w:val="22"/>
                <w:szCs w:val="22"/>
                <w:highlight w:val="yellow"/>
              </w:rPr>
              <w:t>0</w:t>
            </w:r>
            <w:r>
              <w:rPr>
                <w:rFonts w:ascii="Book Antiqua" w:hAnsi="Book Antiqua"/>
                <w:b/>
                <w:sz w:val="22"/>
                <w:szCs w:val="22"/>
                <w:highlight w:val="yellow"/>
              </w:rPr>
              <w:t>3</w:t>
            </w:r>
            <w:r w:rsidRPr="00DD1747">
              <w:rPr>
                <w:rFonts w:ascii="Book Antiqua" w:hAnsi="Book Antiqua"/>
                <w:b/>
                <w:sz w:val="22"/>
                <w:szCs w:val="22"/>
                <w:highlight w:val="yellow"/>
              </w:rPr>
              <w:t>.10.2025</w:t>
            </w:r>
          </w:p>
          <w:p w14:paraId="2759AD97" w14:textId="77777777" w:rsidR="006F6E05" w:rsidRPr="004610FC" w:rsidRDefault="006F6E05" w:rsidP="006F6E05">
            <w:pPr>
              <w:rPr>
                <w:highlight w:val="yellow"/>
              </w:rPr>
            </w:pPr>
            <w:r>
              <w:rPr>
                <w:rFonts w:ascii="Book Antiqua" w:hAnsi="Book Antiqua"/>
                <w:sz w:val="22"/>
                <w:szCs w:val="22"/>
                <w:highlight w:val="yellow"/>
              </w:rPr>
              <w:t>up to 17:00 hrs</w:t>
            </w:r>
          </w:p>
          <w:p w14:paraId="36654875" w14:textId="77777777" w:rsidR="006F6E05" w:rsidRPr="004610FC" w:rsidRDefault="006F6E05" w:rsidP="006F6E05">
            <w:pPr>
              <w:rPr>
                <w:highlight w:val="yellow"/>
              </w:rPr>
            </w:pPr>
          </w:p>
          <w:p w14:paraId="48DE5D1C" w14:textId="77777777" w:rsidR="00D42F51" w:rsidRPr="004610FC" w:rsidRDefault="00D42F51" w:rsidP="00CA62E5">
            <w:pPr>
              <w:rPr>
                <w:highlight w:val="yellow"/>
              </w:rPr>
            </w:pPr>
          </w:p>
          <w:p w14:paraId="15A6D324" w14:textId="77777777" w:rsidR="00D42F51" w:rsidRPr="004610FC" w:rsidRDefault="00D42F51" w:rsidP="00CA62E5">
            <w:pPr>
              <w:rPr>
                <w:highlight w:val="yellow"/>
              </w:rPr>
            </w:pPr>
          </w:p>
          <w:p w14:paraId="3BFED762" w14:textId="77777777" w:rsidR="00D42F51" w:rsidRPr="004610FC" w:rsidRDefault="00D42F51" w:rsidP="00CA62E5">
            <w:pPr>
              <w:rPr>
                <w:highlight w:val="yellow"/>
              </w:rPr>
            </w:pPr>
          </w:p>
          <w:p w14:paraId="3A999322" w14:textId="77777777" w:rsidR="00D42F51" w:rsidRPr="004610FC" w:rsidRDefault="00D42F51" w:rsidP="00CA62E5">
            <w:pPr>
              <w:rPr>
                <w:highlight w:val="yellow"/>
              </w:rPr>
            </w:pPr>
          </w:p>
          <w:p w14:paraId="30AE5299" w14:textId="77777777" w:rsidR="00D42F51" w:rsidRPr="004610FC" w:rsidRDefault="00D42F51" w:rsidP="00CA62E5">
            <w:pPr>
              <w:rPr>
                <w:highlight w:val="yellow"/>
              </w:rPr>
            </w:pPr>
          </w:p>
        </w:tc>
        <w:tc>
          <w:tcPr>
            <w:tcW w:w="1842" w:type="dxa"/>
          </w:tcPr>
          <w:p w14:paraId="2AA389DB" w14:textId="4237D9E9" w:rsidR="00D42F51" w:rsidRDefault="00D42F51" w:rsidP="00CA62E5">
            <w:pPr>
              <w:pStyle w:val="PlainText"/>
              <w:jc w:val="center"/>
              <w:rPr>
                <w:rFonts w:ascii="Book Antiqua" w:hAnsi="Book Antiqua" w:cs="Arial"/>
                <w:b/>
                <w:sz w:val="22"/>
                <w:szCs w:val="22"/>
                <w:highlight w:val="yellow"/>
              </w:rPr>
            </w:pPr>
            <w:r w:rsidRPr="00056803">
              <w:rPr>
                <w:rFonts w:ascii="Book Antiqua" w:hAnsi="Book Antiqua" w:cs="Arial"/>
                <w:b/>
                <w:sz w:val="22"/>
                <w:szCs w:val="22"/>
                <w:highlight w:val="yellow"/>
              </w:rPr>
              <w:lastRenderedPageBreak/>
              <w:t xml:space="preserve">Rs. </w:t>
            </w:r>
            <w:r w:rsidR="007C13EC">
              <w:rPr>
                <w:rFonts w:ascii="Book Antiqua" w:hAnsi="Book Antiqua" w:cs="Arial"/>
                <w:b/>
                <w:sz w:val="22"/>
                <w:szCs w:val="22"/>
                <w:highlight w:val="yellow"/>
              </w:rPr>
              <w:t>5</w:t>
            </w:r>
            <w:r>
              <w:rPr>
                <w:rFonts w:ascii="Book Antiqua" w:hAnsi="Book Antiqua" w:cs="Arial"/>
                <w:b/>
                <w:sz w:val="22"/>
                <w:szCs w:val="22"/>
                <w:highlight w:val="yellow"/>
              </w:rPr>
              <w:t>,</w:t>
            </w:r>
            <w:r w:rsidR="007C13EC">
              <w:rPr>
                <w:rFonts w:ascii="Book Antiqua" w:hAnsi="Book Antiqua" w:cs="Arial"/>
                <w:b/>
                <w:sz w:val="22"/>
                <w:szCs w:val="22"/>
                <w:highlight w:val="yellow"/>
              </w:rPr>
              <w:t>25</w:t>
            </w:r>
            <w:r>
              <w:rPr>
                <w:rFonts w:ascii="Book Antiqua" w:hAnsi="Book Antiqua" w:cs="Arial"/>
                <w:b/>
                <w:sz w:val="22"/>
                <w:szCs w:val="22"/>
                <w:highlight w:val="yellow"/>
              </w:rPr>
              <w:t>,000</w:t>
            </w:r>
            <w:r w:rsidRPr="00056803">
              <w:rPr>
                <w:rFonts w:ascii="Book Antiqua" w:hAnsi="Book Antiqua" w:cs="Arial"/>
                <w:b/>
                <w:sz w:val="22"/>
                <w:szCs w:val="22"/>
                <w:highlight w:val="yellow"/>
              </w:rPr>
              <w:t>/-</w:t>
            </w:r>
          </w:p>
          <w:p w14:paraId="5EEC5AF7" w14:textId="77777777" w:rsidR="00D42F51" w:rsidRPr="00056803" w:rsidRDefault="00D42F51" w:rsidP="00CA62E5">
            <w:pPr>
              <w:pStyle w:val="PlainText"/>
              <w:jc w:val="center"/>
              <w:rPr>
                <w:rFonts w:ascii="Book Antiqua" w:hAnsi="Book Antiqua" w:cs="Arial"/>
                <w:b/>
                <w:sz w:val="22"/>
                <w:szCs w:val="22"/>
                <w:highlight w:val="yellow"/>
              </w:rPr>
            </w:pPr>
          </w:p>
        </w:tc>
        <w:tc>
          <w:tcPr>
            <w:tcW w:w="3261" w:type="dxa"/>
          </w:tcPr>
          <w:p w14:paraId="2C6AAFB7" w14:textId="77777777" w:rsidR="00D42F51" w:rsidRPr="009F3939" w:rsidRDefault="00D42F51" w:rsidP="00CA62E5">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Up to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.00 Hrs</w:t>
            </w:r>
            <w:r w:rsidRPr="009F3939">
              <w:rPr>
                <w:rFonts w:ascii="Book Antiqua" w:hAnsi="Book Antiqua"/>
                <w:bCs/>
                <w:sz w:val="22"/>
                <w:szCs w:val="22"/>
                <w:highlight w:val="yellow"/>
              </w:rPr>
              <w:t xml:space="preserve"> </w:t>
            </w:r>
          </w:p>
          <w:p w14:paraId="13E3CE3C" w14:textId="6B46EAA5" w:rsidR="00D42F51" w:rsidRPr="009F3939" w:rsidRDefault="00D42F51" w:rsidP="00CA62E5">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on </w:t>
            </w:r>
            <w:r w:rsidR="006F6E05">
              <w:rPr>
                <w:rFonts w:ascii="Book Antiqua" w:hAnsi="Book Antiqua"/>
                <w:b/>
                <w:sz w:val="22"/>
                <w:szCs w:val="22"/>
                <w:highlight w:val="yellow"/>
              </w:rPr>
              <w:t>06.10</w:t>
            </w:r>
            <w:r>
              <w:rPr>
                <w:rFonts w:ascii="Book Antiqua" w:hAnsi="Book Antiqua"/>
                <w:b/>
                <w:sz w:val="22"/>
                <w:szCs w:val="22"/>
                <w:highlight w:val="yellow"/>
              </w:rPr>
              <w:t>.2025</w:t>
            </w:r>
          </w:p>
        </w:tc>
      </w:tr>
      <w:tr w:rsidR="00D42F51" w:rsidRPr="00235144" w14:paraId="5AD7F509" w14:textId="77777777" w:rsidTr="00CA62E5">
        <w:trPr>
          <w:trHeight w:val="1557"/>
        </w:trPr>
        <w:tc>
          <w:tcPr>
            <w:tcW w:w="2002" w:type="dxa"/>
            <w:tcBorders>
              <w:left w:val="single" w:sz="4" w:space="0" w:color="auto"/>
              <w:right w:val="single" w:sz="4" w:space="0" w:color="auto"/>
            </w:tcBorders>
          </w:tcPr>
          <w:p w14:paraId="28A48071" w14:textId="536B39C1" w:rsidR="00D42F51" w:rsidRDefault="00D42F51" w:rsidP="00CA62E5">
            <w:pPr>
              <w:pStyle w:val="PlainText"/>
              <w:ind w:left="-108" w:right="-108"/>
              <w:jc w:val="center"/>
              <w:rPr>
                <w:rFonts w:ascii="Book Antiqua" w:hAnsi="Book Antiqua"/>
                <w:b/>
                <w:sz w:val="22"/>
                <w:szCs w:val="22"/>
                <w:highlight w:val="yellow"/>
              </w:rPr>
            </w:pPr>
            <w:r>
              <w:rPr>
                <w:rFonts w:ascii="Book Antiqua" w:hAnsi="Book Antiqua"/>
                <w:b/>
                <w:sz w:val="22"/>
                <w:szCs w:val="22"/>
                <w:highlight w:val="yellow"/>
              </w:rPr>
              <w:lastRenderedPageBreak/>
              <w:t>Package-</w:t>
            </w:r>
            <w:r w:rsidR="007C13EC">
              <w:rPr>
                <w:rFonts w:ascii="Book Antiqua" w:hAnsi="Book Antiqua"/>
                <w:b/>
                <w:sz w:val="22"/>
                <w:szCs w:val="22"/>
                <w:highlight w:val="yellow"/>
              </w:rPr>
              <w:t>D</w:t>
            </w:r>
            <w:r>
              <w:rPr>
                <w:rFonts w:ascii="Book Antiqua" w:hAnsi="Book Antiqua"/>
                <w:b/>
                <w:sz w:val="22"/>
                <w:szCs w:val="22"/>
                <w:highlight w:val="yellow"/>
              </w:rPr>
              <w:t>-0</w:t>
            </w:r>
            <w:r w:rsidR="007C13EC">
              <w:rPr>
                <w:rFonts w:ascii="Book Antiqua" w:hAnsi="Book Antiqua"/>
                <w:b/>
                <w:sz w:val="22"/>
                <w:szCs w:val="22"/>
                <w:highlight w:val="yellow"/>
              </w:rPr>
              <w:t>9</w:t>
            </w:r>
            <w:r w:rsidR="001A2AC0">
              <w:rPr>
                <w:rFonts w:ascii="Book Antiqua" w:hAnsi="Book Antiqua"/>
                <w:b/>
                <w:sz w:val="22"/>
                <w:szCs w:val="22"/>
                <w:highlight w:val="yellow"/>
              </w:rPr>
              <w:t xml:space="preserve"> </w:t>
            </w:r>
            <w:r>
              <w:rPr>
                <w:rFonts w:ascii="Book Antiqua" w:hAnsi="Book Antiqua"/>
                <w:b/>
                <w:sz w:val="22"/>
                <w:szCs w:val="22"/>
                <w:highlight w:val="yellow"/>
              </w:rPr>
              <w:t>Month</w:t>
            </w:r>
            <w:r w:rsidRPr="00056803">
              <w:rPr>
                <w:rFonts w:ascii="Book Antiqua" w:hAnsi="Book Antiqua"/>
                <w:b/>
                <w:sz w:val="22"/>
                <w:szCs w:val="22"/>
                <w:highlight w:val="yellow"/>
              </w:rPr>
              <w:t xml:space="preserve">s </w:t>
            </w:r>
            <w:r>
              <w:rPr>
                <w:rFonts w:ascii="Book Antiqua" w:hAnsi="Book Antiqua"/>
                <w:b/>
                <w:sz w:val="22"/>
                <w:szCs w:val="22"/>
                <w:highlight w:val="yellow"/>
              </w:rPr>
              <w:t xml:space="preserve"> From the date of LOA</w:t>
            </w:r>
          </w:p>
          <w:p w14:paraId="49E02C31" w14:textId="77777777" w:rsidR="00D42F51" w:rsidRDefault="00D42F51" w:rsidP="00CA62E5">
            <w:pPr>
              <w:pStyle w:val="PlainText"/>
              <w:ind w:left="-108" w:right="-108"/>
              <w:jc w:val="center"/>
              <w:rPr>
                <w:rFonts w:ascii="Book Antiqua" w:hAnsi="Book Antiqua"/>
                <w:b/>
                <w:sz w:val="22"/>
                <w:szCs w:val="22"/>
                <w:highlight w:val="yellow"/>
              </w:rPr>
            </w:pPr>
          </w:p>
          <w:p w14:paraId="380C3608" w14:textId="77777777" w:rsidR="00D42F51" w:rsidRDefault="00D42F51" w:rsidP="00CA62E5">
            <w:pPr>
              <w:pStyle w:val="PlainText"/>
              <w:ind w:left="-108" w:right="-108"/>
              <w:jc w:val="center"/>
              <w:rPr>
                <w:rFonts w:ascii="Book Antiqua" w:hAnsi="Book Antiqua"/>
                <w:b/>
                <w:sz w:val="22"/>
                <w:szCs w:val="22"/>
                <w:highlight w:val="yellow"/>
              </w:rPr>
            </w:pPr>
          </w:p>
          <w:p w14:paraId="4781AFC4" w14:textId="77777777" w:rsidR="00D42F51" w:rsidRPr="00235144" w:rsidRDefault="00D42F51" w:rsidP="00CA62E5">
            <w:pPr>
              <w:rPr>
                <w:highlight w:val="yellow"/>
              </w:rPr>
            </w:pPr>
          </w:p>
          <w:p w14:paraId="5540CA65" w14:textId="77777777" w:rsidR="00D42F51" w:rsidRPr="00235144" w:rsidRDefault="00D42F51" w:rsidP="00CA62E5">
            <w:pPr>
              <w:rPr>
                <w:highlight w:val="yellow"/>
              </w:rPr>
            </w:pPr>
          </w:p>
          <w:p w14:paraId="31A15684" w14:textId="77777777" w:rsidR="00D42F51" w:rsidRPr="00235144" w:rsidRDefault="00D42F51" w:rsidP="00CA62E5">
            <w:pPr>
              <w:rPr>
                <w:highlight w:val="yellow"/>
              </w:rPr>
            </w:pPr>
          </w:p>
          <w:p w14:paraId="1580C6EB" w14:textId="77777777" w:rsidR="00D42F51" w:rsidRDefault="00D42F51" w:rsidP="00CA62E5">
            <w:pPr>
              <w:rPr>
                <w:rFonts w:ascii="Book Antiqua" w:hAnsi="Book Antiqua" w:cs="Courier New"/>
                <w:b/>
                <w:sz w:val="22"/>
                <w:szCs w:val="22"/>
                <w:highlight w:val="yellow"/>
              </w:rPr>
            </w:pPr>
          </w:p>
          <w:p w14:paraId="085BEB5C" w14:textId="77777777" w:rsidR="00D42F51" w:rsidRPr="00235144" w:rsidRDefault="00D42F51" w:rsidP="00CA62E5">
            <w:pPr>
              <w:rPr>
                <w:highlight w:val="yellow"/>
              </w:rPr>
            </w:pPr>
          </w:p>
        </w:tc>
        <w:tc>
          <w:tcPr>
            <w:tcW w:w="1560" w:type="dxa"/>
            <w:vMerge/>
            <w:tcBorders>
              <w:left w:val="single" w:sz="4" w:space="0" w:color="auto"/>
            </w:tcBorders>
          </w:tcPr>
          <w:p w14:paraId="4960CE8F" w14:textId="77777777" w:rsidR="00D42F51" w:rsidRPr="00056803" w:rsidRDefault="00D42F51" w:rsidP="00CA62E5">
            <w:pPr>
              <w:pStyle w:val="PlainText"/>
              <w:ind w:right="-108"/>
              <w:jc w:val="center"/>
              <w:rPr>
                <w:rFonts w:ascii="Book Antiqua" w:hAnsi="Book Antiqua"/>
                <w:sz w:val="22"/>
                <w:szCs w:val="22"/>
                <w:highlight w:val="yellow"/>
              </w:rPr>
            </w:pPr>
          </w:p>
        </w:tc>
        <w:tc>
          <w:tcPr>
            <w:tcW w:w="1842" w:type="dxa"/>
          </w:tcPr>
          <w:p w14:paraId="21E12F40" w14:textId="77777777" w:rsidR="00D42F51" w:rsidRDefault="00D42F51" w:rsidP="00CA62E5">
            <w:pPr>
              <w:pStyle w:val="PlainText"/>
              <w:jc w:val="center"/>
              <w:rPr>
                <w:rFonts w:ascii="Book Antiqua" w:hAnsi="Book Antiqua"/>
                <w:sz w:val="22"/>
                <w:szCs w:val="22"/>
                <w:highlight w:val="yellow"/>
              </w:rPr>
            </w:pPr>
          </w:p>
          <w:p w14:paraId="56DE61EC" w14:textId="7489EFA9" w:rsidR="00D42F51" w:rsidRDefault="00D42F51" w:rsidP="00CA62E5">
            <w:pPr>
              <w:pStyle w:val="PlainText"/>
              <w:jc w:val="center"/>
              <w:rPr>
                <w:rFonts w:ascii="Book Antiqua" w:hAnsi="Book Antiqua"/>
                <w:b/>
                <w:sz w:val="22"/>
                <w:szCs w:val="22"/>
                <w:highlight w:val="yellow"/>
              </w:rPr>
            </w:pPr>
            <w:r>
              <w:rPr>
                <w:rFonts w:ascii="Book Antiqua" w:hAnsi="Book Antiqua"/>
                <w:sz w:val="22"/>
                <w:szCs w:val="22"/>
                <w:highlight w:val="yellow"/>
              </w:rPr>
              <w:t xml:space="preserve">From </w:t>
            </w:r>
            <w:r w:rsidR="006F6E05" w:rsidRPr="00DD1747">
              <w:rPr>
                <w:rFonts w:ascii="Book Antiqua" w:hAnsi="Book Antiqua"/>
                <w:b/>
                <w:sz w:val="22"/>
                <w:szCs w:val="22"/>
                <w:highlight w:val="yellow"/>
              </w:rPr>
              <w:t>18.09.2025</w:t>
            </w:r>
            <w:r w:rsidR="006F6E05">
              <w:rPr>
                <w:rFonts w:ascii="Book Antiqua" w:hAnsi="Book Antiqua"/>
                <w:sz w:val="22"/>
                <w:szCs w:val="22"/>
                <w:highlight w:val="yellow"/>
              </w:rPr>
              <w:t xml:space="preserve"> </w:t>
            </w:r>
            <w:r>
              <w:rPr>
                <w:rFonts w:ascii="Book Antiqua" w:hAnsi="Book Antiqua"/>
                <w:sz w:val="22"/>
                <w:szCs w:val="22"/>
                <w:highlight w:val="yellow"/>
              </w:rPr>
              <w:t xml:space="preserve">to </w:t>
            </w:r>
            <w:r w:rsidR="006F6E05" w:rsidRPr="00DD1747">
              <w:rPr>
                <w:rFonts w:ascii="Book Antiqua" w:hAnsi="Book Antiqua"/>
                <w:b/>
                <w:sz w:val="22"/>
                <w:szCs w:val="22"/>
                <w:highlight w:val="yellow"/>
                <w:u w:val="single"/>
              </w:rPr>
              <w:t>06.10.2025</w:t>
            </w:r>
          </w:p>
          <w:p w14:paraId="2C5F7300" w14:textId="77777777" w:rsidR="00D42F51" w:rsidRPr="00056803" w:rsidRDefault="00D42F51" w:rsidP="00CA62E5">
            <w:pPr>
              <w:pStyle w:val="PlainText"/>
              <w:jc w:val="center"/>
              <w:rPr>
                <w:rFonts w:ascii="Book Antiqua" w:hAnsi="Book Antiqua"/>
                <w:sz w:val="22"/>
                <w:szCs w:val="22"/>
                <w:highlight w:val="yellow"/>
              </w:rPr>
            </w:pPr>
            <w:r>
              <w:rPr>
                <w:rFonts w:ascii="Book Antiqua" w:hAnsi="Book Antiqua"/>
                <w:sz w:val="22"/>
                <w:szCs w:val="22"/>
                <w:highlight w:val="yellow"/>
              </w:rPr>
              <w:t>up to 11:00 hrs</w:t>
            </w:r>
          </w:p>
        </w:tc>
        <w:tc>
          <w:tcPr>
            <w:tcW w:w="3261" w:type="dxa"/>
          </w:tcPr>
          <w:p w14:paraId="64CB9FCA" w14:textId="77777777" w:rsidR="00D42F51" w:rsidRPr="009F3939" w:rsidRDefault="00D42F51" w:rsidP="00CA62E5">
            <w:pPr>
              <w:pStyle w:val="PlainText"/>
              <w:jc w:val="center"/>
              <w:rPr>
                <w:rFonts w:ascii="Book Antiqua" w:hAnsi="Book Antiqua"/>
                <w:bCs/>
                <w:sz w:val="22"/>
                <w:szCs w:val="22"/>
                <w:highlight w:val="yellow"/>
              </w:rPr>
            </w:pPr>
            <w:r w:rsidRPr="009F3939">
              <w:rPr>
                <w:rFonts w:ascii="Book Antiqua" w:hAnsi="Book Antiqua"/>
                <w:bCs/>
                <w:sz w:val="22"/>
                <w:szCs w:val="22"/>
                <w:highlight w:val="yellow"/>
              </w:rPr>
              <w:t xml:space="preserve">At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.30 Hrs</w:t>
            </w:r>
            <w:r w:rsidRPr="009F3939">
              <w:rPr>
                <w:rFonts w:ascii="Book Antiqua" w:hAnsi="Book Antiqua"/>
                <w:bCs/>
                <w:sz w:val="22"/>
                <w:szCs w:val="22"/>
                <w:highlight w:val="yellow"/>
              </w:rPr>
              <w:t xml:space="preserve"> </w:t>
            </w:r>
          </w:p>
          <w:p w14:paraId="72BDEB96" w14:textId="3C3B44F5" w:rsidR="00D42F51" w:rsidRDefault="00D42F51" w:rsidP="00CA62E5">
            <w:pPr>
              <w:pStyle w:val="PlainText"/>
              <w:jc w:val="center"/>
              <w:rPr>
                <w:rFonts w:ascii="Book Antiqua" w:hAnsi="Book Antiqua"/>
                <w:b/>
                <w:sz w:val="22"/>
                <w:szCs w:val="22"/>
                <w:highlight w:val="yellow"/>
              </w:rPr>
            </w:pPr>
            <w:r>
              <w:rPr>
                <w:rFonts w:ascii="Book Antiqua" w:hAnsi="Book Antiqua"/>
                <w:bCs/>
                <w:sz w:val="22"/>
                <w:szCs w:val="22"/>
                <w:highlight w:val="yellow"/>
              </w:rPr>
              <w:t>o</w:t>
            </w:r>
            <w:r w:rsidRPr="009F3939">
              <w:rPr>
                <w:rFonts w:ascii="Book Antiqua" w:hAnsi="Book Antiqua"/>
                <w:bCs/>
                <w:sz w:val="22"/>
                <w:szCs w:val="22"/>
                <w:highlight w:val="yellow"/>
              </w:rPr>
              <w:t>n</w:t>
            </w:r>
            <w:r>
              <w:rPr>
                <w:rFonts w:ascii="Book Antiqua" w:hAnsi="Book Antiqua"/>
                <w:bCs/>
                <w:sz w:val="22"/>
                <w:szCs w:val="22"/>
                <w:highlight w:val="yellow"/>
              </w:rPr>
              <w:t xml:space="preserve"> </w:t>
            </w:r>
            <w:r w:rsidR="006F6E05" w:rsidRPr="00DD1747">
              <w:rPr>
                <w:rFonts w:ascii="Book Antiqua" w:hAnsi="Book Antiqua"/>
                <w:b/>
                <w:sz w:val="22"/>
                <w:szCs w:val="22"/>
                <w:highlight w:val="yellow"/>
                <w:u w:val="single"/>
              </w:rPr>
              <w:t>06.10.2025</w:t>
            </w:r>
          </w:p>
          <w:p w14:paraId="7B03C636" w14:textId="77777777" w:rsidR="00D42F51" w:rsidRPr="00235144" w:rsidRDefault="00D42F51" w:rsidP="00CA62E5">
            <w:pPr>
              <w:rPr>
                <w:highlight w:val="yellow"/>
              </w:rPr>
            </w:pPr>
          </w:p>
        </w:tc>
      </w:tr>
    </w:tbl>
    <w:p w14:paraId="3E31D8AD" w14:textId="77777777" w:rsidR="00F731EF" w:rsidRDefault="00F731EF" w:rsidP="00F731EF">
      <w:pPr>
        <w:ind w:left="993"/>
        <w:jc w:val="both"/>
        <w:rPr>
          <w:rFonts w:ascii="Book Antiqua" w:hAnsi="Book Antiqua"/>
          <w:b/>
          <w:bCs/>
          <w:i/>
          <w:iCs/>
        </w:rPr>
      </w:pPr>
      <w:r w:rsidRPr="0004552F">
        <w:rPr>
          <w:rFonts w:ascii="Book Antiqua" w:hAnsi="Book Antiqua"/>
          <w:b/>
          <w:bCs/>
          <w:i/>
          <w:iCs/>
        </w:rPr>
        <w:t xml:space="preserve">(*) </w:t>
      </w:r>
      <w:r w:rsidRPr="0004552F">
        <w:rPr>
          <w:rFonts w:ascii="Book Antiqua" w:hAnsi="Book Antiqua"/>
          <w:b/>
          <w:bCs/>
          <w:i/>
          <w:iCs/>
          <w:sz w:val="22"/>
          <w:szCs w:val="22"/>
        </w:rPr>
        <w:t xml:space="preserve">Cost of document should be submitted </w:t>
      </w:r>
      <w:r w:rsidRPr="0004552F">
        <w:rPr>
          <w:rFonts w:ascii="Book Antiqua" w:hAnsi="Book Antiqua" w:cs="Arial"/>
          <w:b/>
          <w:bCs/>
          <w:i/>
          <w:iCs/>
          <w:sz w:val="22"/>
          <w:szCs w:val="22"/>
        </w:rPr>
        <w:t xml:space="preserve">in the form of e-Payment, </w:t>
      </w:r>
      <w:r w:rsidRPr="0004552F">
        <w:rPr>
          <w:rFonts w:ascii="Book Antiqua" w:hAnsi="Book Antiqua"/>
          <w:b/>
          <w:bCs/>
          <w:i/>
          <w:iCs/>
          <w:sz w:val="22"/>
          <w:szCs w:val="22"/>
        </w:rPr>
        <w:t xml:space="preserve">On Line Payment on POPU (POWERGRID Online Payment Utility). Please refer </w:t>
      </w:r>
      <w:r>
        <w:rPr>
          <w:rFonts w:ascii="Book Antiqua" w:hAnsi="Book Antiqua"/>
          <w:b/>
          <w:bCs/>
          <w:i/>
          <w:iCs/>
          <w:sz w:val="22"/>
          <w:szCs w:val="22"/>
        </w:rPr>
        <w:t>Section-III- BDS,</w:t>
      </w:r>
      <w:r w:rsidRPr="0004552F">
        <w:rPr>
          <w:rFonts w:ascii="Book Antiqua" w:hAnsi="Book Antiqua"/>
          <w:b/>
          <w:bCs/>
          <w:i/>
          <w:iCs/>
          <w:sz w:val="22"/>
          <w:szCs w:val="22"/>
        </w:rPr>
        <w:t xml:space="preserve"> Cl. </w:t>
      </w:r>
      <w:r>
        <w:rPr>
          <w:rFonts w:ascii="Book Antiqua" w:hAnsi="Book Antiqua"/>
          <w:b/>
          <w:bCs/>
          <w:i/>
          <w:iCs/>
          <w:sz w:val="22"/>
          <w:szCs w:val="22"/>
        </w:rPr>
        <w:t>7</w:t>
      </w:r>
      <w:r w:rsidRPr="0004552F">
        <w:rPr>
          <w:rFonts w:ascii="Book Antiqua" w:hAnsi="Book Antiqua"/>
          <w:b/>
          <w:bCs/>
          <w:i/>
          <w:iCs/>
          <w:sz w:val="22"/>
          <w:szCs w:val="22"/>
        </w:rPr>
        <w:t xml:space="preserve"> for details</w:t>
      </w:r>
      <w:r w:rsidRPr="0004552F">
        <w:rPr>
          <w:rFonts w:ascii="Book Antiqua" w:hAnsi="Book Antiqua"/>
          <w:b/>
          <w:bCs/>
          <w:i/>
          <w:iCs/>
        </w:rPr>
        <w:t xml:space="preserve">” </w:t>
      </w:r>
    </w:p>
    <w:p w14:paraId="4D3C2FBC" w14:textId="77777777" w:rsidR="00B60F12" w:rsidRPr="0004552F" w:rsidRDefault="00B60F12" w:rsidP="00EF091B">
      <w:pPr>
        <w:jc w:val="both"/>
        <w:rPr>
          <w:rFonts w:ascii="Book Antiqua" w:hAnsi="Book Antiqua"/>
          <w:sz w:val="22"/>
          <w:szCs w:val="22"/>
        </w:rPr>
      </w:pPr>
    </w:p>
    <w:p w14:paraId="19002DAB" w14:textId="77777777" w:rsidR="00B60F12" w:rsidRPr="0004552F" w:rsidRDefault="00B60F12" w:rsidP="00B60F12">
      <w:pPr>
        <w:ind w:left="993"/>
        <w:jc w:val="both"/>
        <w:rPr>
          <w:rFonts w:ascii="Book Antiqua" w:hAnsi="Book Antiqua"/>
        </w:rPr>
      </w:pPr>
      <w:r w:rsidRPr="0004552F">
        <w:rPr>
          <w:rFonts w:ascii="Book Antiqua" w:hAnsi="Book Antiqua"/>
        </w:rPr>
        <w:t>(*)Micro and Small Enterprises (MSEs) registered with Udyam Registration Portal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36E4C1F4" w14:textId="77777777" w:rsidR="00B60F12" w:rsidRPr="0004552F" w:rsidRDefault="00B60F12" w:rsidP="00B60F12">
      <w:pPr>
        <w:ind w:left="720"/>
        <w:jc w:val="both"/>
        <w:rPr>
          <w:rFonts w:ascii="Book Antiqua" w:hAnsi="Book Antiqua"/>
        </w:rPr>
      </w:pPr>
    </w:p>
    <w:p w14:paraId="00F17666" w14:textId="7D2BB469" w:rsidR="00B60F12" w:rsidRPr="0004552F" w:rsidRDefault="00B60F12" w:rsidP="00B60F12">
      <w:pPr>
        <w:ind w:left="993"/>
        <w:jc w:val="both"/>
        <w:rPr>
          <w:rFonts w:ascii="Book Antiqua" w:hAnsi="Book Antiqua"/>
        </w:rPr>
      </w:pPr>
      <w:r w:rsidRPr="0004552F">
        <w:rPr>
          <w:rFonts w:ascii="Book Antiqua" w:eastAsia="Book Antiqua" w:hAnsi="Book Antiqua" w:cs="Book Antiqua"/>
          <w:color w:val="FF0000"/>
        </w:rPr>
        <w:t>Further,</w:t>
      </w:r>
      <w:r w:rsidR="0004552F" w:rsidRPr="0004552F">
        <w:rPr>
          <w:rFonts w:ascii="Book Antiqua" w:eastAsia="Book Antiqua" w:hAnsi="Book Antiqua" w:cs="Book Antiqua"/>
          <w:color w:val="FF0000"/>
        </w:rPr>
        <w:t xml:space="preserve"> Bid Document fee exemption,</w:t>
      </w:r>
      <w:r w:rsidRPr="0004552F">
        <w:rPr>
          <w:rFonts w:ascii="Book Antiqua" w:eastAsia="Book Antiqua" w:hAnsi="Book Antiqua" w:cs="Book Antiqua"/>
          <w:color w:val="FF0000"/>
        </w:rPr>
        <w:t xml:space="preserve"> EMD exemption and purchase preference benefits shall not be extended to such MSE bidders who are </w:t>
      </w:r>
      <w:r w:rsidR="0004552F" w:rsidRPr="0004552F">
        <w:rPr>
          <w:rFonts w:ascii="Book Antiqua" w:eastAsia="Book Antiqua" w:hAnsi="Book Antiqua" w:cs="Book Antiqua"/>
          <w:color w:val="FF0000"/>
        </w:rPr>
        <w:t xml:space="preserve">registered as </w:t>
      </w:r>
      <w:r w:rsidRPr="0004552F">
        <w:rPr>
          <w:rFonts w:ascii="Book Antiqua" w:eastAsia="Book Antiqua" w:hAnsi="Book Antiqua" w:cs="Book Antiqua"/>
          <w:color w:val="FF0000"/>
        </w:rPr>
        <w:t>Traders.</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B60F12">
      <w:pPr>
        <w:ind w:left="993"/>
        <w:jc w:val="both"/>
        <w:rPr>
          <w:rFonts w:ascii="Book Antiqua" w:hAnsi="Book Antiqua" w:cs="Arial"/>
          <w:sz w:val="22"/>
          <w:szCs w:val="22"/>
          <w:highlight w:val="yellow"/>
        </w:rPr>
      </w:pPr>
      <w:r w:rsidRPr="00284FA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5FD3E580" w14:textId="77777777" w:rsidR="003060B3" w:rsidRPr="00284FAB" w:rsidRDefault="003060B3" w:rsidP="00F322B6">
      <w:pPr>
        <w:pStyle w:val="BodyText2"/>
        <w:rPr>
          <w:b w:val="0"/>
          <w:bCs w:val="0"/>
          <w:i w:val="0"/>
          <w:iCs w:val="0"/>
          <w:szCs w:val="22"/>
        </w:rPr>
      </w:pPr>
    </w:p>
    <w:p w14:paraId="5F1842EE" w14:textId="3AD1B3A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1</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2F15977B"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2</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t>
      </w:r>
      <w:r w:rsidRPr="00284FAB">
        <w:rPr>
          <w:rFonts w:ascii="Book Antiqua" w:hAnsi="Book Antiqua" w:cs="Arial"/>
          <w:sz w:val="22"/>
          <w:szCs w:val="22"/>
        </w:rPr>
        <w:lastRenderedPageBreak/>
        <w:t xml:space="preserve">‘Works and Procurement Policy and Procedures’ (WPPP) document alongwith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E73850"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r>
      <w:r w:rsidRPr="00E73850">
        <w:rPr>
          <w:rFonts w:ascii="Book Antiqua" w:hAnsi="Book Antiqua" w:cs="Arial"/>
          <w:sz w:val="22"/>
          <w:szCs w:val="22"/>
        </w:rPr>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6"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7"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8"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9"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lastRenderedPageBreak/>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0F470A18"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2A6F9E">
        <w:rPr>
          <w:rFonts w:ascii="Book Antiqua" w:eastAsia="Calibri" w:hAnsi="Book Antiqua" w:cs="Arial"/>
          <w:color w:val="0000FF"/>
          <w:sz w:val="22"/>
          <w:szCs w:val="22"/>
          <w:lang w:val="en-GB"/>
        </w:rPr>
        <w:t>Sr</w:t>
      </w:r>
      <w:r w:rsidR="009F7DF4" w:rsidRPr="009F7DF4">
        <w:rPr>
          <w:rFonts w:ascii="Book Antiqua" w:eastAsia="Calibri" w:hAnsi="Book Antiqua" w:cs="Arial"/>
          <w:color w:val="0000FF"/>
          <w:sz w:val="22"/>
          <w:szCs w:val="22"/>
          <w:lang w:val="en-GB"/>
        </w:rPr>
        <w:t xml:space="preserve">. </w:t>
      </w:r>
      <w:r w:rsidR="002A6F9E">
        <w:rPr>
          <w:rFonts w:ascii="Book Antiqua" w:eastAsia="Calibri" w:hAnsi="Book Antiqua" w:cs="Arial"/>
          <w:color w:val="0000FF"/>
          <w:sz w:val="22"/>
          <w:szCs w:val="22"/>
          <w:lang w:val="en-GB"/>
        </w:rPr>
        <w:t xml:space="preserve">Dy. </w:t>
      </w:r>
      <w:r w:rsidR="009F7DF4" w:rsidRPr="009F7DF4">
        <w:rPr>
          <w:rFonts w:ascii="Book Antiqua" w:eastAsia="Calibri" w:hAnsi="Book Antiqua" w:cs="Arial"/>
          <w:color w:val="0000FF"/>
          <w:sz w:val="22"/>
          <w:szCs w:val="22"/>
          <w:lang w:val="en-GB"/>
        </w:rPr>
        <w:t>General Manager (CS-</w:t>
      </w:r>
      <w:r w:rsidR="0004038A">
        <w:rPr>
          <w:rFonts w:ascii="Book Antiqua" w:eastAsia="Calibri" w:hAnsi="Book Antiqua" w:cs="Arial"/>
          <w:color w:val="0000FF"/>
          <w:sz w:val="22"/>
          <w:szCs w:val="22"/>
          <w:lang w:val="en-GB"/>
        </w:rPr>
        <w:t>ER-II)</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w:t>
      </w:r>
      <w:r w:rsidR="002A6F9E">
        <w:rPr>
          <w:rFonts w:ascii="Book Antiqua" w:eastAsia="Calibri" w:hAnsi="Book Antiqua" w:cs="Arial"/>
          <w:sz w:val="22"/>
          <w:szCs w:val="22"/>
        </w:rPr>
        <w:t>09</w:t>
      </w:r>
      <w:r w:rsidR="00B32BE8" w:rsidRPr="009F7DF4">
        <w:rPr>
          <w:rFonts w:ascii="Book Antiqua" w:eastAsia="Calibri" w:hAnsi="Book Antiqua" w:cs="Arial"/>
          <w:sz w:val="22"/>
          <w:szCs w:val="22"/>
        </w:rPr>
        <w:t>:00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56AC29DE"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EF091B">
        <w:rPr>
          <w:rFonts w:ascii="Book Antiqua" w:hAnsi="Book Antiqua" w:cs="Arial"/>
          <w:sz w:val="22"/>
          <w:szCs w:val="22"/>
        </w:rPr>
        <w:t>A</w:t>
      </w:r>
      <w:r w:rsidR="00E03129" w:rsidRPr="00EF091B">
        <w:rPr>
          <w:rFonts w:ascii="Book Antiqua" w:hAnsi="Book Antiqua" w:cs="Arial"/>
          <w:sz w:val="22"/>
          <w:szCs w:val="22"/>
        </w:rPr>
        <w:t>n</w:t>
      </w:r>
      <w:r w:rsidR="006C2762" w:rsidRPr="00EF091B">
        <w:rPr>
          <w:rFonts w:ascii="Book Antiqua" w:hAnsi="Book Antiqua" w:cs="Arial"/>
          <w:sz w:val="22"/>
          <w:szCs w:val="22"/>
        </w:rPr>
        <w:t xml:space="preserve"> online pre-bid meeting will be held on </w:t>
      </w:r>
      <w:r w:rsidR="006F6E05" w:rsidRPr="006F6E05">
        <w:rPr>
          <w:rFonts w:ascii="Book Antiqua" w:hAnsi="Book Antiqua" w:cs="Arial"/>
          <w:b/>
          <w:bCs/>
          <w:color w:val="0000FF"/>
          <w:sz w:val="22"/>
          <w:szCs w:val="22"/>
        </w:rPr>
        <w:t>24.</w:t>
      </w:r>
      <w:r w:rsidR="00050540" w:rsidRPr="006F6E05">
        <w:rPr>
          <w:rFonts w:ascii="Book Antiqua" w:hAnsi="Book Antiqua" w:cs="Arial"/>
          <w:b/>
          <w:bCs/>
          <w:color w:val="0000FF"/>
          <w:sz w:val="22"/>
          <w:szCs w:val="22"/>
        </w:rPr>
        <w:t>07.2025</w:t>
      </w:r>
      <w:r w:rsidR="006C2762" w:rsidRPr="00EF091B">
        <w:rPr>
          <w:rFonts w:ascii="Book Antiqua" w:hAnsi="Book Antiqua" w:cs="Arial"/>
          <w:sz w:val="22"/>
          <w:szCs w:val="22"/>
        </w:rPr>
        <w:t xml:space="preserve"> at </w:t>
      </w:r>
      <w:r w:rsidR="006C2762" w:rsidRPr="00EF091B">
        <w:rPr>
          <w:rFonts w:ascii="Book Antiqua" w:hAnsi="Book Antiqua" w:cs="Arial"/>
          <w:b/>
          <w:bCs/>
          <w:color w:val="0000FF"/>
          <w:sz w:val="22"/>
          <w:szCs w:val="22"/>
        </w:rPr>
        <w:t>1130 Hrs.</w:t>
      </w:r>
      <w:r w:rsidR="006C2762" w:rsidRPr="00EF091B">
        <w:rPr>
          <w:rFonts w:ascii="Book Antiqua" w:hAnsi="Book Antiqua" w:cs="Arial"/>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6ADD81B4"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6F6E05">
        <w:rPr>
          <w:rFonts w:ascii="Book Antiqua" w:hAnsi="Book Antiqua"/>
          <w:b/>
          <w:sz w:val="22"/>
          <w:szCs w:val="22"/>
          <w:highlight w:val="yellow"/>
        </w:rPr>
        <w:t>06.10.2025</w:t>
      </w:r>
      <w:r w:rsidR="000B7256" w:rsidRPr="00EF091B">
        <w:rPr>
          <w:rFonts w:ascii="Book Antiqua" w:hAnsi="Book Antiqua" w:cs="Arial"/>
          <w:strike/>
          <w:sz w:val="22"/>
          <w:szCs w:val="22"/>
        </w:rPr>
        <w:t>.</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13E0B856" w:rsidR="000B7256" w:rsidRPr="00B05ADF" w:rsidRDefault="000B7256" w:rsidP="000B7256">
      <w:pPr>
        <w:ind w:left="1080"/>
        <w:jc w:val="both"/>
        <w:rPr>
          <w:rFonts w:ascii="Book Antiqua" w:hAnsi="Book Antiqua" w:cs="Arial"/>
          <w:sz w:val="22"/>
          <w:szCs w:val="22"/>
        </w:rPr>
      </w:pPr>
      <w:r w:rsidRPr="00B05ADF">
        <w:rPr>
          <w:rFonts w:ascii="Book Antiqua" w:hAnsi="Book Antiqua" w:cs="Arial"/>
          <w:sz w:val="22"/>
          <w:szCs w:val="22"/>
        </w:rPr>
        <w:t xml:space="preserve">Hard Copy Part of the Bids must be submitted under Single Stage Two Envelope Bidding Procedure at the address given in BDS at or before 11:00 hours on </w:t>
      </w:r>
      <w:r w:rsidR="006F6E05">
        <w:rPr>
          <w:rFonts w:ascii="Book Antiqua" w:hAnsi="Book Antiqua"/>
          <w:b/>
          <w:sz w:val="22"/>
          <w:szCs w:val="22"/>
          <w:highlight w:val="yellow"/>
        </w:rPr>
        <w:t>06.10.2025</w:t>
      </w:r>
      <w:r w:rsidRPr="00EF091B">
        <w:rPr>
          <w:rFonts w:ascii="Book Antiqua" w:eastAsia="Calibri" w:hAnsi="Book Antiqua" w:cs="Arial"/>
          <w:b/>
          <w:bCs/>
          <w:strike/>
          <w:color w:val="0000FF"/>
          <w:sz w:val="22"/>
          <w:szCs w:val="22"/>
          <w:lang w:val="en-GB"/>
        </w:rPr>
        <w:t>.</w:t>
      </w:r>
      <w:r w:rsidRPr="00EF091B">
        <w:rPr>
          <w:rFonts w:ascii="Book Antiqua" w:hAnsi="Book Antiqua" w:cs="Arial"/>
          <w:strike/>
          <w:sz w:val="22"/>
          <w:szCs w:val="22"/>
        </w:rPr>
        <w:t xml:space="preserve">  </w:t>
      </w:r>
      <w:r w:rsidRPr="00B05ADF">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B05ADF">
        <w:rPr>
          <w:rFonts w:ascii="Book Antiqua" w:hAnsi="Book Antiqua" w:cs="Arial"/>
          <w:b/>
          <w:bCs/>
          <w:sz w:val="22"/>
          <w:szCs w:val="22"/>
        </w:rPr>
        <w:t xml:space="preserve"> </w:t>
      </w:r>
      <w:r w:rsidRPr="00B05ADF">
        <w:rPr>
          <w:rStyle w:val="Strong"/>
          <w:rFonts w:ascii="Book Antiqua" w:hAnsi="Book Antiqua" w:cs="Arial"/>
          <w:b w:val="0"/>
          <w:bCs w:val="0"/>
          <w:sz w:val="22"/>
          <w:szCs w:val="22"/>
        </w:rPr>
        <w:t>the soft copy part of the first envelope bid uploaded on the portal shall be opened</w:t>
      </w:r>
      <w:r w:rsidRPr="00B05ADF">
        <w:rPr>
          <w:rFonts w:ascii="Book Antiqua" w:hAnsi="Book Antiqua" w:cs="Arial"/>
          <w:b/>
          <w:bCs/>
          <w:sz w:val="22"/>
          <w:szCs w:val="22"/>
        </w:rPr>
        <w:t xml:space="preserve">. </w:t>
      </w:r>
      <w:r w:rsidRPr="00B05ADF">
        <w:rPr>
          <w:rFonts w:ascii="Book Antiqua" w:hAnsi="Book Antiqua" w:cs="Arial"/>
          <w:sz w:val="22"/>
          <w:szCs w:val="22"/>
        </w:rPr>
        <w:t>Such bids will be rejected during preliminary examination.</w:t>
      </w:r>
    </w:p>
    <w:p w14:paraId="6974FDA4" w14:textId="77777777" w:rsidR="00624549" w:rsidRPr="00B05ADF" w:rsidRDefault="00624549" w:rsidP="00B32BE8">
      <w:pPr>
        <w:ind w:left="46"/>
        <w:jc w:val="both"/>
        <w:rPr>
          <w:rFonts w:ascii="Book Antiqua" w:eastAsia="Calibri" w:hAnsi="Book Antiqua" w:cs="Arial"/>
          <w:strike/>
          <w:spacing w:val="-2"/>
          <w:sz w:val="22"/>
          <w:szCs w:val="22"/>
        </w:rPr>
      </w:pPr>
    </w:p>
    <w:p w14:paraId="48337BA8" w14:textId="355F58EA"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6F6E05">
        <w:rPr>
          <w:rFonts w:ascii="Book Antiqua" w:hAnsi="Book Antiqua"/>
          <w:b/>
          <w:sz w:val="22"/>
          <w:szCs w:val="22"/>
          <w:highlight w:val="yellow"/>
        </w:rPr>
        <w:t>06.10.2025</w:t>
      </w:r>
      <w:r w:rsidR="006F6E05">
        <w:rPr>
          <w:rFonts w:ascii="Book Antiqua" w:hAnsi="Book Antiqua"/>
          <w:b/>
          <w:sz w:val="22"/>
          <w:szCs w:val="22"/>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w:t>
      </w:r>
      <w:r w:rsidRPr="000E3844">
        <w:rPr>
          <w:rFonts w:ascii="Book Antiqua" w:eastAsia="Calibri" w:hAnsi="Book Antiqua" w:cs="Arial"/>
          <w:spacing w:val="-2"/>
          <w:sz w:val="22"/>
          <w:szCs w:val="22"/>
        </w:rPr>
        <w:lastRenderedPageBreak/>
        <w:t xml:space="preserve">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32AC730" w14:textId="0949E16C" w:rsidR="00B11AAD" w:rsidRPr="00B05ADF" w:rsidRDefault="00B11AAD" w:rsidP="0070008B">
      <w:pPr>
        <w:ind w:left="1080"/>
        <w:jc w:val="both"/>
        <w:rPr>
          <w:rFonts w:ascii="Book Antiqua" w:hAnsi="Book Antiqua" w:cs="Arial"/>
          <w:spacing w:val="-2"/>
          <w:sz w:val="22"/>
          <w:szCs w:val="22"/>
        </w:rPr>
      </w:pPr>
      <w:r w:rsidRPr="000E3844">
        <w:rPr>
          <w:rFonts w:ascii="Book Antiqua" w:hAnsi="Book Antiqua" w:cs="Arial"/>
          <w:spacing w:val="-2"/>
          <w:sz w:val="22"/>
          <w:szCs w:val="22"/>
        </w:rPr>
        <w:t xml:space="preserve">Document Fee must be submitted either in physical form or paid online (for details refer Clause </w:t>
      </w:r>
      <w:r w:rsidR="00D556B2" w:rsidRPr="000E3844">
        <w:rPr>
          <w:rFonts w:ascii="Book Antiqua" w:hAnsi="Book Antiqua" w:cs="Arial"/>
          <w:spacing w:val="-2"/>
          <w:sz w:val="22"/>
          <w:szCs w:val="22"/>
        </w:rPr>
        <w:t xml:space="preserve">ITB 13 and Clause </w:t>
      </w:r>
      <w:r w:rsidRPr="000E3844">
        <w:rPr>
          <w:rFonts w:ascii="Book Antiqua" w:hAnsi="Book Antiqua" w:cs="Arial"/>
          <w:spacing w:val="-2"/>
          <w:sz w:val="22"/>
          <w:szCs w:val="22"/>
        </w:rPr>
        <w:t xml:space="preserve">ITB 5.4). The </w:t>
      </w:r>
      <w:r w:rsidRPr="00B05ADF">
        <w:rPr>
          <w:rFonts w:ascii="Book Antiqua" w:hAnsi="Book Antiqua" w:cs="Arial"/>
          <w:spacing w:val="-2"/>
          <w:sz w:val="22"/>
          <w:szCs w:val="22"/>
        </w:rPr>
        <w:t>aforesaid documents in physical form or documentary evidence of online payment of the specified amount to POWERGRID, should be submitted</w:t>
      </w:r>
      <w:r w:rsidR="00EF5564" w:rsidRPr="00B05ADF">
        <w:rPr>
          <w:rFonts w:ascii="Book Antiqua" w:hAnsi="Book Antiqua" w:cs="Arial"/>
          <w:spacing w:val="-2"/>
          <w:sz w:val="22"/>
          <w:szCs w:val="22"/>
        </w:rPr>
        <w:t xml:space="preserve"> at the address given at para 11</w:t>
      </w:r>
      <w:r w:rsidRPr="00B05ADF">
        <w:rPr>
          <w:rFonts w:ascii="Book Antiqua" w:hAnsi="Book Antiqua" w:cs="Arial"/>
          <w:spacing w:val="-2"/>
          <w:sz w:val="22"/>
          <w:szCs w:val="22"/>
        </w:rPr>
        <w:t xml:space="preserve">.0 below at or before 1100 Hrs. </w:t>
      </w:r>
      <w:r w:rsidR="006F6E05">
        <w:rPr>
          <w:rFonts w:ascii="Book Antiqua" w:hAnsi="Book Antiqua"/>
          <w:b/>
          <w:sz w:val="22"/>
          <w:szCs w:val="22"/>
          <w:highlight w:val="yellow"/>
        </w:rPr>
        <w:t>06.10.2025</w:t>
      </w:r>
      <w:r w:rsidRPr="00EF091B">
        <w:rPr>
          <w:rFonts w:ascii="Book Antiqua" w:hAnsi="Book Antiqua" w:cs="Arial"/>
          <w:strike/>
          <w:spacing w:val="-2"/>
          <w:sz w:val="22"/>
          <w:szCs w:val="22"/>
          <w:highlight w:val="yellow"/>
        </w:rPr>
        <w:t>.</w:t>
      </w:r>
    </w:p>
    <w:p w14:paraId="3B284259" w14:textId="77777777" w:rsidR="00EF5564" w:rsidRPr="00B05ADF" w:rsidRDefault="00EF5564" w:rsidP="00B93D0D">
      <w:pPr>
        <w:ind w:left="1080"/>
        <w:jc w:val="both"/>
        <w:rPr>
          <w:rFonts w:ascii="Book Antiqua" w:hAnsi="Book Antiqua" w:cs="Arial"/>
          <w:spacing w:val="-2"/>
          <w:sz w:val="22"/>
          <w:szCs w:val="22"/>
        </w:rPr>
      </w:pPr>
    </w:p>
    <w:p w14:paraId="12862381" w14:textId="4AC6E17C" w:rsidR="00B93D0D" w:rsidRPr="00284FAB" w:rsidRDefault="009611A3" w:rsidP="00B93D0D">
      <w:pPr>
        <w:ind w:left="1080"/>
        <w:jc w:val="both"/>
        <w:rPr>
          <w:rFonts w:ascii="Book Antiqua" w:hAnsi="Book Antiqua" w:cs="Arial"/>
          <w:spacing w:val="-2"/>
          <w:sz w:val="22"/>
          <w:szCs w:val="22"/>
        </w:rPr>
      </w:pPr>
      <w:r w:rsidRPr="00B05ADF">
        <w:rPr>
          <w:rFonts w:ascii="Book Antiqua" w:hAnsi="Book Antiqua" w:cs="Arial"/>
          <w:spacing w:val="-2"/>
          <w:sz w:val="22"/>
          <w:szCs w:val="22"/>
        </w:rPr>
        <w:t>Power of Attorney,</w:t>
      </w:r>
      <w:r w:rsidR="00B92AE6"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Joint Deed of Undertaking (if applicable),</w:t>
      </w:r>
      <w:r w:rsidR="00B93D0D"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 xml:space="preserve">Joint Venture Agreement (if applicable), </w:t>
      </w:r>
      <w:r w:rsidR="00B93D0D" w:rsidRPr="00B05ADF">
        <w:rPr>
          <w:rFonts w:ascii="Book Antiqua" w:hAnsi="Book Antiqua" w:cs="Arial"/>
          <w:spacing w:val="-2"/>
          <w:sz w:val="22"/>
          <w:szCs w:val="22"/>
        </w:rPr>
        <w:t xml:space="preserve">Integrity Pact and Safety Pact must be submitted in physical form at the address given at para </w:t>
      </w:r>
      <w:r w:rsidR="00B93D0D" w:rsidRPr="00B05ADF">
        <w:rPr>
          <w:rFonts w:ascii="Book Antiqua" w:hAnsi="Book Antiqua" w:cs="Arial"/>
          <w:color w:val="0000FF"/>
          <w:sz w:val="22"/>
          <w:szCs w:val="22"/>
        </w:rPr>
        <w:t>1</w:t>
      </w:r>
      <w:r w:rsidR="00EF5564" w:rsidRPr="00B05ADF">
        <w:rPr>
          <w:rFonts w:ascii="Book Antiqua" w:hAnsi="Book Antiqua" w:cs="Arial"/>
          <w:color w:val="0000FF"/>
          <w:sz w:val="22"/>
          <w:szCs w:val="22"/>
        </w:rPr>
        <w:t>1</w:t>
      </w:r>
      <w:r w:rsidR="00B93D0D" w:rsidRPr="00B05ADF">
        <w:rPr>
          <w:rFonts w:ascii="Book Antiqua" w:hAnsi="Book Antiqua" w:cs="Arial"/>
          <w:color w:val="0000FF"/>
          <w:sz w:val="22"/>
          <w:szCs w:val="22"/>
        </w:rPr>
        <w:t>.0</w:t>
      </w:r>
      <w:r w:rsidR="00B93D0D" w:rsidRPr="00B05ADF">
        <w:rPr>
          <w:rFonts w:ascii="Book Antiqua" w:hAnsi="Book Antiqua" w:cs="Arial"/>
          <w:spacing w:val="-2"/>
          <w:sz w:val="22"/>
          <w:szCs w:val="22"/>
        </w:rPr>
        <w:t xml:space="preserve"> below</w:t>
      </w:r>
      <w:r w:rsidR="00844865" w:rsidRPr="00B05ADF">
        <w:rPr>
          <w:rFonts w:ascii="Book Antiqua" w:hAnsi="Book Antiqua" w:cs="Arial"/>
          <w:spacing w:val="-2"/>
          <w:sz w:val="22"/>
          <w:szCs w:val="22"/>
        </w:rPr>
        <w:t xml:space="preserve"> at or before 1100 Hrs. </w:t>
      </w:r>
      <w:r w:rsidR="006F6E05">
        <w:rPr>
          <w:rFonts w:ascii="Book Antiqua" w:hAnsi="Book Antiqua"/>
          <w:b/>
          <w:sz w:val="22"/>
          <w:szCs w:val="22"/>
          <w:highlight w:val="yellow"/>
        </w:rPr>
        <w:t>06.10.2025</w:t>
      </w:r>
      <w:r w:rsidR="00B93D0D" w:rsidRPr="00B05ADF">
        <w:rPr>
          <w:rFonts w:ascii="Book Antiqua" w:hAnsi="Book Antiqua" w:cs="Arial"/>
          <w:spacing w:val="-2"/>
          <w:sz w:val="22"/>
          <w:szCs w:val="22"/>
        </w:rPr>
        <w:t>.</w:t>
      </w:r>
      <w:r w:rsidR="008955F7" w:rsidRPr="00B05ADF">
        <w:rPr>
          <w:rFonts w:ascii="Book Antiqua" w:hAnsi="Book Antiqua" w:cs="Arial"/>
          <w:spacing w:val="-2"/>
          <w:sz w:val="22"/>
          <w:szCs w:val="22"/>
        </w:rPr>
        <w:t xml:space="preserve"> POWERGRID shall not be responsible for any postal</w:t>
      </w:r>
      <w:r w:rsidR="008955F7" w:rsidRPr="00AA742B">
        <w:rPr>
          <w:rFonts w:ascii="Book Antiqua" w:hAnsi="Book Antiqua" w:cs="Arial"/>
          <w:spacing w:val="-2"/>
          <w:sz w:val="22"/>
          <w:szCs w:val="22"/>
        </w:rPr>
        <w:t xml:space="preserve"> delay in respect</w:t>
      </w:r>
      <w:r w:rsidR="008955F7" w:rsidRPr="00284FAB">
        <w:rPr>
          <w:rFonts w:ascii="Book Antiqua" w:hAnsi="Book Antiqua" w:cs="Arial"/>
          <w:spacing w:val="-2"/>
          <w:sz w:val="22"/>
          <w:szCs w:val="22"/>
        </w:rPr>
        <w:t xml:space="preserve"> of submission of hard copy part of the bids.</w:t>
      </w:r>
      <w:r w:rsidR="00B93D0D" w:rsidRPr="00284FAB">
        <w:rPr>
          <w:rFonts w:ascii="Book Antiqua" w:hAnsi="Book Antiqua" w:cs="Arial"/>
          <w:spacing w:val="-2"/>
          <w:sz w:val="22"/>
          <w:szCs w:val="22"/>
        </w:rPr>
        <w:tab/>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1995DB0C" w14:textId="5B7567E6" w:rsidR="0030464E" w:rsidRPr="00284FAB" w:rsidRDefault="009C7670" w:rsidP="0030464E">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5"/>
        <w:gridCol w:w="4896"/>
      </w:tblGrid>
      <w:tr w:rsidR="0004038A" w:rsidRPr="003E455E" w14:paraId="625A3E9D" w14:textId="77777777" w:rsidTr="00872DD0">
        <w:trPr>
          <w:trHeight w:val="474"/>
        </w:trPr>
        <w:tc>
          <w:tcPr>
            <w:tcW w:w="4271" w:type="dxa"/>
          </w:tcPr>
          <w:p w14:paraId="7266E833"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BY POST</w:t>
            </w:r>
          </w:p>
        </w:tc>
        <w:tc>
          <w:tcPr>
            <w:tcW w:w="4904" w:type="dxa"/>
          </w:tcPr>
          <w:p w14:paraId="70E6D3DA"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IN PERSON</w:t>
            </w:r>
          </w:p>
        </w:tc>
      </w:tr>
      <w:tr w:rsidR="0004038A" w:rsidRPr="003E455E" w14:paraId="55A114AB" w14:textId="77777777" w:rsidTr="00872DD0">
        <w:trPr>
          <w:trHeight w:val="1310"/>
        </w:trPr>
        <w:tc>
          <w:tcPr>
            <w:tcW w:w="4271" w:type="dxa"/>
          </w:tcPr>
          <w:p w14:paraId="3B2106F2" w14:textId="518E48D8"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 xml:space="preserve">Senior </w:t>
            </w:r>
            <w:r w:rsidR="00026D47">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7D1439B1"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0BF63BF5"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066D4D7"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3FFDD61" w14:textId="77777777" w:rsidR="0004038A" w:rsidRDefault="0004038A" w:rsidP="00872DD0">
            <w:pPr>
              <w:rPr>
                <w:rFonts w:ascii="Book Antiqua" w:hAnsi="Book Antiqua" w:cs="Arial"/>
                <w:sz w:val="22"/>
                <w:szCs w:val="22"/>
                <w:lang w:val="en-GB"/>
              </w:rPr>
            </w:pPr>
          </w:p>
          <w:p w14:paraId="09DC783B" w14:textId="77777777" w:rsidR="0004038A" w:rsidRDefault="0004038A" w:rsidP="00872DD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9FD34CD" w14:textId="1F30C2D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rPr>
              <w:t>Email:</w:t>
            </w:r>
            <w:r w:rsidR="00026D47">
              <w:rPr>
                <w:rFonts w:ascii="Book Antiqua" w:hAnsi="Book Antiqua" w:cs="Arial"/>
                <w:sz w:val="22"/>
                <w:szCs w:val="22"/>
              </w:rPr>
              <w:t xml:space="preserve"> </w:t>
            </w:r>
            <w:hyperlink r:id="rId20" w:history="1">
              <w:r w:rsidR="00026D47" w:rsidRPr="00B249B6">
                <w:rPr>
                  <w:rStyle w:val="Hyperlink"/>
                  <w:rFonts w:ascii="Book Antiqua" w:hAnsi="Book Antiqua" w:cs="Arial"/>
                  <w:sz w:val="22"/>
                  <w:szCs w:val="22"/>
                </w:rPr>
                <w:t>er2cnm@</w:t>
              </w:r>
              <w:r w:rsidR="00026D47" w:rsidRPr="00B249B6">
                <w:rPr>
                  <w:rStyle w:val="Hyperlink"/>
                  <w:rFonts w:ascii="Book Antiqua" w:hAnsi="Book Antiqua" w:cs="Arial"/>
                  <w:sz w:val="22"/>
                  <w:szCs w:val="22"/>
                  <w:lang w:val="en-IN"/>
                </w:rPr>
                <w:t>powergrid.co.in</w:t>
              </w:r>
            </w:hyperlink>
            <w:r w:rsidR="00026D47">
              <w:rPr>
                <w:rFonts w:ascii="Book Antiqua" w:hAnsi="Book Antiqua" w:cs="Arial"/>
                <w:sz w:val="22"/>
                <w:szCs w:val="22"/>
                <w:lang w:val="en-IN"/>
              </w:rPr>
              <w:t xml:space="preserve">    </w:t>
            </w:r>
          </w:p>
        </w:tc>
        <w:tc>
          <w:tcPr>
            <w:tcW w:w="4904" w:type="dxa"/>
          </w:tcPr>
          <w:p w14:paraId="7EC21766" w14:textId="77777777" w:rsidR="008B531F" w:rsidRPr="003E455E" w:rsidRDefault="008B531F" w:rsidP="008B531F">
            <w:pPr>
              <w:rPr>
                <w:rFonts w:ascii="Book Antiqua" w:hAnsi="Book Antiqua" w:cs="Arial"/>
                <w:b/>
                <w:bCs/>
                <w:sz w:val="22"/>
                <w:szCs w:val="22"/>
                <w:lang w:val="en-GB"/>
              </w:rPr>
            </w:pPr>
            <w:r>
              <w:rPr>
                <w:rFonts w:ascii="Book Antiqua" w:hAnsi="Book Antiqua" w:cs="Arial"/>
                <w:b/>
                <w:bCs/>
                <w:sz w:val="22"/>
                <w:szCs w:val="22"/>
                <w:lang w:val="en-GB"/>
              </w:rPr>
              <w:t>Anjali Kumari, Manager(</w:t>
            </w:r>
            <w:r w:rsidRPr="003E455E">
              <w:rPr>
                <w:rFonts w:ascii="Book Antiqua" w:hAnsi="Book Antiqua" w:cs="Arial"/>
                <w:b/>
                <w:bCs/>
                <w:sz w:val="22"/>
                <w:szCs w:val="22"/>
                <w:lang w:val="en-GB"/>
              </w:rPr>
              <w:t>CS)</w:t>
            </w:r>
          </w:p>
          <w:p w14:paraId="7708B351" w14:textId="77777777" w:rsidR="008B531F" w:rsidRPr="003E455E" w:rsidRDefault="008B531F" w:rsidP="008B531F">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3D40FA8" w14:textId="77777777" w:rsidR="008B531F" w:rsidRPr="003E455E" w:rsidRDefault="008B531F" w:rsidP="008B531F">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196962CC" w14:textId="77777777" w:rsidR="008B531F" w:rsidRDefault="008B531F" w:rsidP="008B531F">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AFFD983" w14:textId="77777777" w:rsidR="008B531F" w:rsidRDefault="008B531F" w:rsidP="008B531F">
            <w:pPr>
              <w:rPr>
                <w:rFonts w:ascii="Book Antiqua" w:hAnsi="Book Antiqua" w:cs="Arial"/>
                <w:sz w:val="22"/>
                <w:szCs w:val="22"/>
                <w:lang w:val="en-GB"/>
              </w:rPr>
            </w:pPr>
          </w:p>
          <w:p w14:paraId="444879A4" w14:textId="77777777" w:rsidR="008B531F" w:rsidRDefault="008B531F" w:rsidP="008B531F">
            <w:pPr>
              <w:rPr>
                <w:rFonts w:ascii="Book Antiqua" w:hAnsi="Book Antiqua" w:cs="Arial"/>
                <w:sz w:val="22"/>
                <w:szCs w:val="22"/>
              </w:rPr>
            </w:pPr>
            <w:r>
              <w:rPr>
                <w:rFonts w:ascii="Book Antiqua" w:hAnsi="Book Antiqua" w:cs="Arial"/>
                <w:sz w:val="22"/>
                <w:szCs w:val="22"/>
              </w:rPr>
              <w:t xml:space="preserve">Mobile No.: </w:t>
            </w:r>
            <w:r w:rsidRPr="003E455E">
              <w:rPr>
                <w:rFonts w:ascii="Book Antiqua" w:hAnsi="Book Antiqua" w:cs="Arial"/>
                <w:sz w:val="22"/>
                <w:szCs w:val="22"/>
              </w:rPr>
              <w:t xml:space="preserve"> </w:t>
            </w:r>
            <w:r>
              <w:rPr>
                <w:rFonts w:ascii="Book Antiqua" w:hAnsi="Book Antiqua" w:cs="Arial"/>
                <w:sz w:val="22"/>
                <w:szCs w:val="22"/>
              </w:rPr>
              <w:t>7042396710,</w:t>
            </w:r>
          </w:p>
          <w:p w14:paraId="00A50442" w14:textId="2B6F5694" w:rsidR="0004038A" w:rsidRPr="003E455E" w:rsidRDefault="008B531F" w:rsidP="008B531F">
            <w:pPr>
              <w:rPr>
                <w:rFonts w:ascii="Book Antiqua" w:hAnsi="Book Antiqua" w:cs="Arial"/>
                <w:sz w:val="22"/>
                <w:szCs w:val="22"/>
                <w:lang w:val="en-GB"/>
              </w:rPr>
            </w:pPr>
            <w:r>
              <w:rPr>
                <w:rFonts w:ascii="Book Antiqua" w:hAnsi="Book Antiqua" w:cs="Arial"/>
                <w:sz w:val="22"/>
                <w:szCs w:val="22"/>
              </w:rPr>
              <w:t>Email</w:t>
            </w:r>
            <w:r w:rsidRPr="003E455E">
              <w:rPr>
                <w:rFonts w:ascii="Book Antiqua" w:hAnsi="Book Antiqua" w:cs="Arial"/>
                <w:sz w:val="22"/>
                <w:szCs w:val="22"/>
              </w:rPr>
              <w:t>:</w:t>
            </w:r>
            <w:r>
              <w:rPr>
                <w:rFonts w:ascii="Book Antiqua" w:hAnsi="Book Antiqua" w:cs="Arial"/>
                <w:sz w:val="22"/>
                <w:szCs w:val="22"/>
              </w:rPr>
              <w:t xml:space="preserve"> Anjali.kumari</w:t>
            </w:r>
            <w:r w:rsidRPr="003E455E">
              <w:rPr>
                <w:rFonts w:ascii="Book Antiqua" w:hAnsi="Book Antiqua" w:cs="Arial"/>
                <w:sz w:val="22"/>
                <w:szCs w:val="22"/>
              </w:rPr>
              <w:t>@</w:t>
            </w:r>
            <w:r w:rsidRPr="003E455E">
              <w:rPr>
                <w:rFonts w:ascii="Book Antiqua" w:hAnsi="Book Antiqua" w:cs="Arial"/>
                <w:sz w:val="22"/>
                <w:szCs w:val="22"/>
                <w:lang w:val="en-IN"/>
              </w:rPr>
              <w:t>powergrid.in</w:t>
            </w:r>
          </w:p>
        </w:tc>
      </w:tr>
    </w:tbl>
    <w:p w14:paraId="05B16A6C" w14:textId="77777777"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1"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hyperlink r:id="rId22" w:history="1">
        <w:r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lastRenderedPageBreak/>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2BE48A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00C3431F">
        <w:rPr>
          <w:rFonts w:ascii="Book Antiqua" w:hAnsi="Book Antiqua" w:cs="Arial"/>
          <w:sz w:val="22"/>
          <w:szCs w:val="22"/>
        </w:rPr>
        <w:t>/</w:t>
      </w:r>
      <w:r w:rsidR="00C3431F" w:rsidRPr="00C3431F">
        <w:rPr>
          <w:rFonts w:ascii="Book Antiqua" w:hAnsi="Book Antiqua" w:cs="Arial"/>
          <w:sz w:val="22"/>
          <w:szCs w:val="22"/>
        </w:rPr>
        <w:t>0124-5063900</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49C11C99"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04038A" w:rsidRPr="00E726FA">
        <w:rPr>
          <w:rFonts w:ascii="Book Antiqua" w:hAnsi="Book Antiqua" w:cs="Arial"/>
          <w:color w:val="FF0000"/>
          <w:spacing w:val="-2"/>
          <w:sz w:val="22"/>
          <w:szCs w:val="22"/>
        </w:rPr>
        <w:t>Alon</w:t>
      </w:r>
      <w:r w:rsidR="0004038A">
        <w:rPr>
          <w:rFonts w:ascii="Book Antiqua" w:hAnsi="Book Antiqua" w:cs="Arial"/>
          <w:color w:val="FF0000"/>
          <w:spacing w:val="-2"/>
          <w:sz w:val="22"/>
          <w:szCs w:val="22"/>
        </w:rPr>
        <w:t>g</w:t>
      </w:r>
      <w:r w:rsidR="0004038A"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1D58424B" w14:textId="77777777" w:rsidR="00BF6564" w:rsidRPr="00284FAB" w:rsidRDefault="00BF6564" w:rsidP="0004038A">
      <w:pPr>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FBA58" w14:textId="77777777" w:rsidR="000F2E13" w:rsidRDefault="000F2E13">
      <w:r>
        <w:separator/>
      </w:r>
    </w:p>
  </w:endnote>
  <w:endnote w:type="continuationSeparator" w:id="0">
    <w:p w14:paraId="0EFAE071" w14:textId="77777777" w:rsidR="000F2E13" w:rsidRDefault="000F2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18376" w14:textId="77777777" w:rsidR="006214B6" w:rsidRDefault="00621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45A904E3"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r w:rsidR="006F6E05">
      <w:pict w14:anchorId="1C60B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7.25pt;height:68.25pt">
          <v:imagedata r:id="rId1" o:title=""/>
          <o:lock v:ext="edit" ungrouping="t" rotation="t" cropping="t" verticies="t" text="t" grouping="t"/>
          <o:signatureline v:ext="edit" id="{F9957191-4851-4B88-AB5C-5BFFBE753100}" provid="{00000000-0000-0000-0000-000000000000}"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D3A9E" w14:textId="77777777" w:rsidR="000F2E13" w:rsidRDefault="000F2E13">
      <w:r>
        <w:separator/>
      </w:r>
    </w:p>
  </w:footnote>
  <w:footnote w:type="continuationSeparator" w:id="0">
    <w:p w14:paraId="278EF9B5" w14:textId="77777777" w:rsidR="000F2E13" w:rsidRDefault="000F2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72EFE" w14:textId="77777777" w:rsidR="006214B6" w:rsidRDefault="0062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73C3" w14:textId="77777777" w:rsidR="006214B6" w:rsidRDefault="0062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7E987" w14:textId="77777777" w:rsidR="006214B6" w:rsidRDefault="00621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886988"/>
    <w:multiLevelType w:val="hybridMultilevel"/>
    <w:tmpl w:val="D9B6C106"/>
    <w:lvl w:ilvl="0" w:tplc="34A0344C">
      <w:start w:val="1"/>
      <w:numFmt w:val="upperLetter"/>
      <w:lvlText w:val="%1."/>
      <w:lvlJc w:val="left"/>
      <w:pPr>
        <w:ind w:left="786" w:hanging="360"/>
      </w:pPr>
      <w:rPr>
        <w:rFonts w:hint="default"/>
        <w:color w:val="00206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1BB7431"/>
    <w:multiLevelType w:val="hybridMultilevel"/>
    <w:tmpl w:val="96DACD02"/>
    <w:lvl w:ilvl="0" w:tplc="27F0A85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43E56999"/>
    <w:multiLevelType w:val="hybridMultilevel"/>
    <w:tmpl w:val="F614F2BE"/>
    <w:lvl w:ilvl="0" w:tplc="F2148C18">
      <w:start w:val="1"/>
      <w:numFmt w:val="upperLetter"/>
      <w:lvlText w:val="%1."/>
      <w:lvlJc w:val="left"/>
      <w:pPr>
        <w:ind w:left="786"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F565605"/>
    <w:multiLevelType w:val="hybridMultilevel"/>
    <w:tmpl w:val="AF3E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924133">
    <w:abstractNumId w:val="3"/>
  </w:num>
  <w:num w:numId="2" w16cid:durableId="509834364">
    <w:abstractNumId w:val="8"/>
  </w:num>
  <w:num w:numId="3" w16cid:durableId="1640762455">
    <w:abstractNumId w:val="9"/>
  </w:num>
  <w:num w:numId="4" w16cid:durableId="348216934">
    <w:abstractNumId w:val="0"/>
  </w:num>
  <w:num w:numId="5" w16cid:durableId="1912039996">
    <w:abstractNumId w:val="5"/>
  </w:num>
  <w:num w:numId="6" w16cid:durableId="877668551">
    <w:abstractNumId w:val="4"/>
  </w:num>
  <w:num w:numId="7" w16cid:durableId="1854221527">
    <w:abstractNumId w:val="2"/>
  </w:num>
  <w:num w:numId="8" w16cid:durableId="498085407">
    <w:abstractNumId w:val="10"/>
  </w:num>
  <w:num w:numId="9" w16cid:durableId="258829685">
    <w:abstractNumId w:val="7"/>
  </w:num>
  <w:num w:numId="10" w16cid:durableId="1177961980">
    <w:abstractNumId w:val="6"/>
  </w:num>
  <w:num w:numId="11" w16cid:durableId="36079020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4397"/>
    <w:rsid w:val="0000525C"/>
    <w:rsid w:val="00006A94"/>
    <w:rsid w:val="00007ACB"/>
    <w:rsid w:val="000117DC"/>
    <w:rsid w:val="00011DCE"/>
    <w:rsid w:val="00011F53"/>
    <w:rsid w:val="00014D2B"/>
    <w:rsid w:val="00014EC1"/>
    <w:rsid w:val="00015749"/>
    <w:rsid w:val="00015A17"/>
    <w:rsid w:val="00022B2E"/>
    <w:rsid w:val="00025912"/>
    <w:rsid w:val="00026D47"/>
    <w:rsid w:val="00027F00"/>
    <w:rsid w:val="00031309"/>
    <w:rsid w:val="00033C0C"/>
    <w:rsid w:val="0003445E"/>
    <w:rsid w:val="00034997"/>
    <w:rsid w:val="00035028"/>
    <w:rsid w:val="000352BF"/>
    <w:rsid w:val="0004038A"/>
    <w:rsid w:val="00040FC5"/>
    <w:rsid w:val="00041283"/>
    <w:rsid w:val="0004197C"/>
    <w:rsid w:val="00042A06"/>
    <w:rsid w:val="0004315E"/>
    <w:rsid w:val="00043888"/>
    <w:rsid w:val="0004551B"/>
    <w:rsid w:val="0004552F"/>
    <w:rsid w:val="00045B24"/>
    <w:rsid w:val="00045E96"/>
    <w:rsid w:val="0004709F"/>
    <w:rsid w:val="00050540"/>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776"/>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97854"/>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997"/>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0F2E13"/>
    <w:rsid w:val="001007D3"/>
    <w:rsid w:val="00101372"/>
    <w:rsid w:val="00103220"/>
    <w:rsid w:val="00104EBD"/>
    <w:rsid w:val="00104F85"/>
    <w:rsid w:val="00105565"/>
    <w:rsid w:val="00106807"/>
    <w:rsid w:val="00106E77"/>
    <w:rsid w:val="001100B1"/>
    <w:rsid w:val="00114C01"/>
    <w:rsid w:val="001152D4"/>
    <w:rsid w:val="00117E49"/>
    <w:rsid w:val="001200E4"/>
    <w:rsid w:val="0012058B"/>
    <w:rsid w:val="0012337C"/>
    <w:rsid w:val="001249A9"/>
    <w:rsid w:val="00127B0A"/>
    <w:rsid w:val="001303A2"/>
    <w:rsid w:val="00132E3C"/>
    <w:rsid w:val="001331CA"/>
    <w:rsid w:val="00134228"/>
    <w:rsid w:val="001347BE"/>
    <w:rsid w:val="00134AE7"/>
    <w:rsid w:val="001356F8"/>
    <w:rsid w:val="00135CEB"/>
    <w:rsid w:val="00136EFA"/>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7A2"/>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2AC0"/>
    <w:rsid w:val="001A4C2B"/>
    <w:rsid w:val="001A4C65"/>
    <w:rsid w:val="001A50BC"/>
    <w:rsid w:val="001A52AA"/>
    <w:rsid w:val="001A5396"/>
    <w:rsid w:val="001A5EAB"/>
    <w:rsid w:val="001A6E0E"/>
    <w:rsid w:val="001A79C5"/>
    <w:rsid w:val="001B17FC"/>
    <w:rsid w:val="001B2BDE"/>
    <w:rsid w:val="001B38BE"/>
    <w:rsid w:val="001B3F2C"/>
    <w:rsid w:val="001B5E88"/>
    <w:rsid w:val="001B7551"/>
    <w:rsid w:val="001B7A9A"/>
    <w:rsid w:val="001C098C"/>
    <w:rsid w:val="001C10BC"/>
    <w:rsid w:val="001C20F9"/>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4C5"/>
    <w:rsid w:val="00201E79"/>
    <w:rsid w:val="0020273C"/>
    <w:rsid w:val="0020407B"/>
    <w:rsid w:val="0020474E"/>
    <w:rsid w:val="002059D8"/>
    <w:rsid w:val="002060E9"/>
    <w:rsid w:val="00207B00"/>
    <w:rsid w:val="00212113"/>
    <w:rsid w:val="00215E5C"/>
    <w:rsid w:val="0021644C"/>
    <w:rsid w:val="00217F1E"/>
    <w:rsid w:val="002201E7"/>
    <w:rsid w:val="0022171A"/>
    <w:rsid w:val="00227DC7"/>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FF1"/>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A6F9E"/>
    <w:rsid w:val="002B195F"/>
    <w:rsid w:val="002B21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0BB"/>
    <w:rsid w:val="002F7285"/>
    <w:rsid w:val="002F7487"/>
    <w:rsid w:val="0030138B"/>
    <w:rsid w:val="003014E2"/>
    <w:rsid w:val="003035C6"/>
    <w:rsid w:val="00303D3E"/>
    <w:rsid w:val="00303FEB"/>
    <w:rsid w:val="0030464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0D87"/>
    <w:rsid w:val="003736E9"/>
    <w:rsid w:val="00374E9B"/>
    <w:rsid w:val="003759A7"/>
    <w:rsid w:val="00375B13"/>
    <w:rsid w:val="00376908"/>
    <w:rsid w:val="003773BA"/>
    <w:rsid w:val="00380108"/>
    <w:rsid w:val="00380F1E"/>
    <w:rsid w:val="003814EE"/>
    <w:rsid w:val="003830C5"/>
    <w:rsid w:val="003848B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4CB7"/>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AFD"/>
    <w:rsid w:val="00473B18"/>
    <w:rsid w:val="00473E31"/>
    <w:rsid w:val="004750DD"/>
    <w:rsid w:val="00475893"/>
    <w:rsid w:val="0047642F"/>
    <w:rsid w:val="00476B32"/>
    <w:rsid w:val="00476C72"/>
    <w:rsid w:val="004770BA"/>
    <w:rsid w:val="00480BF7"/>
    <w:rsid w:val="00481B96"/>
    <w:rsid w:val="00482318"/>
    <w:rsid w:val="00482F4F"/>
    <w:rsid w:val="00484E21"/>
    <w:rsid w:val="0048635F"/>
    <w:rsid w:val="004870BB"/>
    <w:rsid w:val="0049018C"/>
    <w:rsid w:val="004907C0"/>
    <w:rsid w:val="00492312"/>
    <w:rsid w:val="004939B8"/>
    <w:rsid w:val="004A013A"/>
    <w:rsid w:val="004A0ADE"/>
    <w:rsid w:val="004A1F6A"/>
    <w:rsid w:val="004A30E7"/>
    <w:rsid w:val="004A757F"/>
    <w:rsid w:val="004B05C6"/>
    <w:rsid w:val="004B0C4D"/>
    <w:rsid w:val="004B2BED"/>
    <w:rsid w:val="004B3604"/>
    <w:rsid w:val="004B3C33"/>
    <w:rsid w:val="004B4730"/>
    <w:rsid w:val="004B4F06"/>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58DA"/>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17D8"/>
    <w:rsid w:val="00522093"/>
    <w:rsid w:val="0052441D"/>
    <w:rsid w:val="0052481C"/>
    <w:rsid w:val="005249CF"/>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167A"/>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A8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430"/>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2C54"/>
    <w:rsid w:val="00605022"/>
    <w:rsid w:val="006050BF"/>
    <w:rsid w:val="006058B7"/>
    <w:rsid w:val="00606871"/>
    <w:rsid w:val="006121CB"/>
    <w:rsid w:val="006124CF"/>
    <w:rsid w:val="006138AC"/>
    <w:rsid w:val="00614739"/>
    <w:rsid w:val="006154C5"/>
    <w:rsid w:val="00616631"/>
    <w:rsid w:val="00616644"/>
    <w:rsid w:val="00616F8A"/>
    <w:rsid w:val="0062079E"/>
    <w:rsid w:val="00620A84"/>
    <w:rsid w:val="006214B6"/>
    <w:rsid w:val="00622FAE"/>
    <w:rsid w:val="00623093"/>
    <w:rsid w:val="00624549"/>
    <w:rsid w:val="00626304"/>
    <w:rsid w:val="0062742E"/>
    <w:rsid w:val="006274AB"/>
    <w:rsid w:val="006302D6"/>
    <w:rsid w:val="006329F2"/>
    <w:rsid w:val="0063366B"/>
    <w:rsid w:val="00634E4F"/>
    <w:rsid w:val="00636A7D"/>
    <w:rsid w:val="00636FFB"/>
    <w:rsid w:val="00637007"/>
    <w:rsid w:val="0063741C"/>
    <w:rsid w:val="006402D0"/>
    <w:rsid w:val="00640484"/>
    <w:rsid w:val="006418D0"/>
    <w:rsid w:val="00642F29"/>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734"/>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298"/>
    <w:rsid w:val="006E6EC2"/>
    <w:rsid w:val="006F0AC8"/>
    <w:rsid w:val="006F5E68"/>
    <w:rsid w:val="006F62CC"/>
    <w:rsid w:val="006F69E4"/>
    <w:rsid w:val="006F6AFE"/>
    <w:rsid w:val="006F6E05"/>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3C9"/>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13EC"/>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0B3E"/>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59ED"/>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531F"/>
    <w:rsid w:val="008B6590"/>
    <w:rsid w:val="008B7C1D"/>
    <w:rsid w:val="008C21C9"/>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081D"/>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6DBE"/>
    <w:rsid w:val="009873F0"/>
    <w:rsid w:val="0099306C"/>
    <w:rsid w:val="0099310B"/>
    <w:rsid w:val="00993823"/>
    <w:rsid w:val="0099422C"/>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330"/>
    <w:rsid w:val="00A52D60"/>
    <w:rsid w:val="00A55E09"/>
    <w:rsid w:val="00A5622F"/>
    <w:rsid w:val="00A5643E"/>
    <w:rsid w:val="00A5695D"/>
    <w:rsid w:val="00A57CBD"/>
    <w:rsid w:val="00A57DD7"/>
    <w:rsid w:val="00A613E2"/>
    <w:rsid w:val="00A61842"/>
    <w:rsid w:val="00A6196B"/>
    <w:rsid w:val="00A62A0C"/>
    <w:rsid w:val="00A62ECE"/>
    <w:rsid w:val="00A63CF8"/>
    <w:rsid w:val="00A655A2"/>
    <w:rsid w:val="00A65DAB"/>
    <w:rsid w:val="00A676F7"/>
    <w:rsid w:val="00A67EC2"/>
    <w:rsid w:val="00A7039F"/>
    <w:rsid w:val="00A70FDA"/>
    <w:rsid w:val="00A71CAB"/>
    <w:rsid w:val="00A732D1"/>
    <w:rsid w:val="00A73F3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AE3"/>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4992"/>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0F1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623"/>
    <w:rsid w:val="00BA6ED8"/>
    <w:rsid w:val="00BA7A33"/>
    <w:rsid w:val="00BB132E"/>
    <w:rsid w:val="00BB29A0"/>
    <w:rsid w:val="00BB313D"/>
    <w:rsid w:val="00BB37EA"/>
    <w:rsid w:val="00BB49EC"/>
    <w:rsid w:val="00BB636E"/>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0F7"/>
    <w:rsid w:val="00C1626F"/>
    <w:rsid w:val="00C16AC5"/>
    <w:rsid w:val="00C2016D"/>
    <w:rsid w:val="00C20A39"/>
    <w:rsid w:val="00C20A52"/>
    <w:rsid w:val="00C21BF6"/>
    <w:rsid w:val="00C22BA7"/>
    <w:rsid w:val="00C2343A"/>
    <w:rsid w:val="00C27375"/>
    <w:rsid w:val="00C30605"/>
    <w:rsid w:val="00C30BB7"/>
    <w:rsid w:val="00C31F9B"/>
    <w:rsid w:val="00C325E2"/>
    <w:rsid w:val="00C3431F"/>
    <w:rsid w:val="00C34B78"/>
    <w:rsid w:val="00C362F6"/>
    <w:rsid w:val="00C36551"/>
    <w:rsid w:val="00C376E4"/>
    <w:rsid w:val="00C37CEE"/>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87AD1"/>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5771"/>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FF7"/>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2F51"/>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53"/>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85"/>
    <w:rsid w:val="00DC1789"/>
    <w:rsid w:val="00DC191D"/>
    <w:rsid w:val="00DC3006"/>
    <w:rsid w:val="00DC349D"/>
    <w:rsid w:val="00DC3AAD"/>
    <w:rsid w:val="00DC75DB"/>
    <w:rsid w:val="00DD0EB7"/>
    <w:rsid w:val="00DD2900"/>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2A10"/>
    <w:rsid w:val="00DF41CB"/>
    <w:rsid w:val="00DF5566"/>
    <w:rsid w:val="00DF6EE5"/>
    <w:rsid w:val="00DF7B72"/>
    <w:rsid w:val="00DF7DCD"/>
    <w:rsid w:val="00E00F0D"/>
    <w:rsid w:val="00E02B50"/>
    <w:rsid w:val="00E03129"/>
    <w:rsid w:val="00E03FED"/>
    <w:rsid w:val="00E04424"/>
    <w:rsid w:val="00E05299"/>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850"/>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0A2E"/>
    <w:rsid w:val="00EE15E8"/>
    <w:rsid w:val="00EE18CF"/>
    <w:rsid w:val="00EE1A6C"/>
    <w:rsid w:val="00EE1B57"/>
    <w:rsid w:val="00EE34E6"/>
    <w:rsid w:val="00EE3586"/>
    <w:rsid w:val="00EE40B5"/>
    <w:rsid w:val="00EE4B73"/>
    <w:rsid w:val="00EE59A1"/>
    <w:rsid w:val="00EE5DC5"/>
    <w:rsid w:val="00EE737C"/>
    <w:rsid w:val="00EE73A2"/>
    <w:rsid w:val="00EE754F"/>
    <w:rsid w:val="00EF091B"/>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D97"/>
    <w:rsid w:val="00F0426F"/>
    <w:rsid w:val="00F06428"/>
    <w:rsid w:val="00F122B2"/>
    <w:rsid w:val="00F138C3"/>
    <w:rsid w:val="00F13F89"/>
    <w:rsid w:val="00F239DB"/>
    <w:rsid w:val="00F24B49"/>
    <w:rsid w:val="00F24C3C"/>
    <w:rsid w:val="00F24D68"/>
    <w:rsid w:val="00F255E7"/>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4A0B"/>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31EF"/>
    <w:rsid w:val="00F7546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aliases w:val=" Char, Char Char Char,Char Char Char,Char Char,Char"/>
    <w:basedOn w:val="Normal"/>
    <w:link w:val="PlainTextChar"/>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character" w:customStyle="1" w:styleId="FooterChar">
    <w:name w:val="Footer Char"/>
    <w:link w:val="Footer"/>
    <w:uiPriority w:val="99"/>
    <w:rsid w:val="00B60F12"/>
    <w:rPr>
      <w:sz w:val="24"/>
      <w:szCs w:val="24"/>
      <w:lang w:bidi="ar-SA"/>
    </w:rPr>
  </w:style>
  <w:style w:type="character" w:customStyle="1" w:styleId="PlainTextChar">
    <w:name w:val="Plain Text Char"/>
    <w:aliases w:val=" Char Char, Char Char Char Char,Char Char Char Char,Char Char Char1,Char Char1"/>
    <w:link w:val="PlainText"/>
    <w:rsid w:val="00B60F1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17149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er2cnm@powergrid.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new_logon2/User_Help_Menu.html"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G3rTXOmWBHM700u8HxI/c1cLK/4U5cBNUT5vmfT87PA=</DigestValue>
    </Reference>
    <Reference Type="http://www.w3.org/2000/09/xmldsig#Object" URI="#idOfficeObject">
      <DigestMethod Algorithm="http://www.w3.org/2001/04/xmlenc#sha256"/>
      <DigestValue>Ow6vdeLjLybV9wMLnWnT3yOHWzQlRcQyEGTYfyUHsw8=</DigestValue>
    </Reference>
    <Reference Type="http://uri.etsi.org/01903#SignedProperties" URI="#idSignedProperties">
      <Transforms>
        <Transform Algorithm="http://www.w3.org/TR/2001/REC-xml-c14n-20010315"/>
      </Transforms>
      <DigestMethod Algorithm="http://www.w3.org/2001/04/xmlenc#sha256"/>
      <DigestValue>aJHwh5cRDx6QEhu8h4LNqOSfUbRWzBZhXLi1IcHCn2o=</DigestValue>
    </Reference>
    <Reference Type="http://www.w3.org/2000/09/xmldsig#Object" URI="#idValidSigLnImg">
      <DigestMethod Algorithm="http://www.w3.org/2001/04/xmlenc#sha256"/>
      <DigestValue>ZVJ6H3XeZ77BsmDqq2K+vn9wksBOjtaAwWAEvA954ZQ=</DigestValue>
    </Reference>
    <Reference Type="http://www.w3.org/2000/09/xmldsig#Object" URI="#idInvalidSigLnImg">
      <DigestMethod Algorithm="http://www.w3.org/2001/04/xmlenc#sha256"/>
      <DigestValue>IumWjYra/8k1Ym8DlDWoDXFWRdguGFj27Uk60Yqn4Nw=</DigestValue>
    </Reference>
  </SignedInfo>
  <SignatureValue>mz+JbXFOothUhB0kxfxPXTk0ax5aw2lmtwj3X1ajao8+t4/RL7VW231iDroLm7t2FJoeN1PIAuh9
7QijFGxHGgI1mE2SUGFP9jX0ppGonIJuyVsJA3krmDVY04TPSMAuJbdx+6oq2Zm3KIaenhbXxKZD
cVkoSuZH9/g9AMtKOG6IOjKNbhYa/oI77B0jB7yV4lwIgoZOEHbySIXQgOjuLfDs7L3Q2EsL4N/G
Ygj1E/Hg81M/l5+2HY1/r2VBDXZv22FyM/iFpzP2QnM3SjJbuTW6oxn/ckdtRI4snOs5ANNgeMzZ
jclQtITN5aWzORwCPhAczIaKAIp8yCMoH9MLtg==</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jo/OsErYlRB/VWSJ9U97c9HTAIuzI/upLyxX9o2xehQ=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2CA1hfDdzUgnFrs9uz60srd1YPTwHhJP+r54febUAJI=</DigestValue>
      </Reference>
      <Reference URI="/word/endnotes.xml?ContentType=application/vnd.openxmlformats-officedocument.wordprocessingml.endnotes+xml">
        <DigestMethod Algorithm="http://www.w3.org/2001/04/xmlenc#sha256"/>
        <DigestValue>sBQYeBgq0rw7ZdDAcVxrQD40zadl0dcGnJu4oyG5OK8=</DigestValue>
      </Reference>
      <Reference URI="/word/fontTable.xml?ContentType=application/vnd.openxmlformats-officedocument.wordprocessingml.fontTable+xml">
        <DigestMethod Algorithm="http://www.w3.org/2001/04/xmlenc#sha256"/>
        <DigestValue>QjTMgjCROdiXMik3iLLkUWF3L8t8FtkrEqGjLEJr/PQ=</DigestValue>
      </Reference>
      <Reference URI="/word/footer1.xml?ContentType=application/vnd.openxmlformats-officedocument.wordprocessingml.footer+xml">
        <DigestMethod Algorithm="http://www.w3.org/2001/04/xmlenc#sha256"/>
        <DigestValue>IhKdQEbWzxnQnjoEjJdh6r+Eb8X6ORtvfUU3jjGGv4g=</DigestValue>
      </Reference>
      <Reference URI="/word/footer2.xml?ContentType=application/vnd.openxmlformats-officedocument.wordprocessingml.footer+xml">
        <DigestMethod Algorithm="http://www.w3.org/2001/04/xmlenc#sha256"/>
        <DigestValue>7gD0SP9dZCFvos32tDdV5B6A3Hl1BJklmIHbRUa2I+U=</DigestValue>
      </Reference>
      <Reference URI="/word/footer3.xml?ContentType=application/vnd.openxmlformats-officedocument.wordprocessingml.footer+xml">
        <DigestMethod Algorithm="http://www.w3.org/2001/04/xmlenc#sha256"/>
        <DigestValue>a3E+57mdeJN8PpXb0pfEa3pzHbKORCwscqNFN2TLC0A=</DigestValue>
      </Reference>
      <Reference URI="/word/footer4.xml?ContentType=application/vnd.openxmlformats-officedocument.wordprocessingml.footer+xml">
        <DigestMethod Algorithm="http://www.w3.org/2001/04/xmlenc#sha256"/>
        <DigestValue>cGuN5LEAoGzWp9GZbMHwsWlg/b3iixe7V8nD3n6q7I0=</DigestValue>
      </Reference>
      <Reference URI="/word/footnotes.xml?ContentType=application/vnd.openxmlformats-officedocument.wordprocessingml.footnotes+xml">
        <DigestMethod Algorithm="http://www.w3.org/2001/04/xmlenc#sha256"/>
        <DigestValue>U00NgurS+oWUkXlq061+8cleoToX/eX+PZgD+tz8Pw4=</DigestValue>
      </Reference>
      <Reference URI="/word/header1.xml?ContentType=application/vnd.openxmlformats-officedocument.wordprocessingml.header+xml">
        <DigestMethod Algorithm="http://www.w3.org/2001/04/xmlenc#sha256"/>
        <DigestValue>0ZKgfhchB2cFMXE0hxxmlUpcsVyWCZFHHsjQvKGTs3Q=</DigestValue>
      </Reference>
      <Reference URI="/word/header2.xml?ContentType=application/vnd.openxmlformats-officedocument.wordprocessingml.header+xml">
        <DigestMethod Algorithm="http://www.w3.org/2001/04/xmlenc#sha256"/>
        <DigestValue>OAzFCkdYjQBxhOgL/zySOwwProa6JRQFdZnY+1PCOHE=</DigestValue>
      </Reference>
      <Reference URI="/word/header3.xml?ContentType=application/vnd.openxmlformats-officedocument.wordprocessingml.header+xml">
        <DigestMethod Algorithm="http://www.w3.org/2001/04/xmlenc#sha256"/>
        <DigestValue>Oy3dlW5sLzuTsae88iph4qeH/J4uX0d+NF8lo24PdcY=</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q7QPAvMdhWhOF+iypM820RR9u79WYjIBJjPK/btVnOs=</DigestValue>
      </Reference>
      <Reference URI="/word/settings.xml?ContentType=application/vnd.openxmlformats-officedocument.wordprocessingml.settings+xml">
        <DigestMethod Algorithm="http://www.w3.org/2001/04/xmlenc#sha256"/>
        <DigestValue>HpZ1DdQAps9UuIVPTErfD3agx/CF8ZxJHZJeDFUsOoI=</DigestValue>
      </Reference>
      <Reference URI="/word/styles.xml?ContentType=application/vnd.openxmlformats-officedocument.wordprocessingml.styles+xml">
        <DigestMethod Algorithm="http://www.w3.org/2001/04/xmlenc#sha256"/>
        <DigestValue>+3o1pZDnXyo5Xnbj0eq02Dk4ZYBGHGWDX58WWwHnqKo=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OWOcJMXn75+b0sk9IC1fNJvolJF94UKwROIcULzNZe4=</DigestValue>
      </Reference>
    </Manifest>
    <SignatureProperties>
      <SignatureProperty Id="idSignatureTime" Target="#idPackageSignature">
        <mdssi:SignatureTime xmlns:mdssi="http://schemas.openxmlformats.org/package/2006/digital-signature">
          <mdssi:Format>YYYY-MM-DDThh:mm:ssTZD</mdssi:Format>
          <mdssi:Value>2025-09-18T05:33:22Z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2025-09-18T05:33:22Z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G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95//3//f/9//3//f/9//3//f/9//3//f/9//3//f/9//3//f/9//3//fwAA/3//f/9//3//f/9//3//f/9//3//f/9//3//f/9//3//f/9//3//f/9//3//f/9//3//f/9//3//f/9//3//f/9//3//f/9//3//f/9//3//f/9//3//f/9//3//f/9//3//f/9//3//f/9//3//f/9//3//f/9//3/ef/9//3//f/9//3//f/9//3//f/9//3//f/9//3//f/9//38AAP9//3//f/9//3//f/9//3//f/9//3//f/9//3//f/9//3//f/9//3//f/9//3//f/9//3//f/9//3//f/9//3//f/9//3//f/9//3//f/9//3//f/9//3//f/9//3//f/9//3//f/9//3//f/9//3//f/9/33//f/9//3//f/9//3//f/9//3//f/9//3//f/9//3//f/9//3//f/9/AAD/f/9//3//f/9//3//f/9//3//f/9//3//f/9//3//f/9//3//f/9//3//f/9//3//f/9//3//f/9//3//f/9//3//f/9//3//f/9//3//f/9//3//f/9//3//f/9//3//f/9//3//f/9//3//f/9//3/ff/9//3//f/9//3/ff/9//3//f/9//3//f/9//3//f/9//3//f/9//3//fwAA/3//f/9//3//f/9//3//f/9//3//f/9//3//f/9//3//f/9//3//f/9//3//f/9//3//f/9//3//f/9//3//f/9//3//f/9//3//f/9//3//f/9//3//f/9//3//f/9//3//f/9//3//f/9//3//f/9/33//f/9/3nu+e/9//3//f/9//3//f/9//3//f/9//3//f/9//3//f/9//38AAP9//3//f/9//3//f/9//3//f/9//3//f/9//3//f/9//3//f/9//3//f/9//3//f/9//3//f/9//3//f/9//3//f/9//3//f/9//3//f/9//3//f/9//3//f/9//3//f/9//3//f/9//3//f/9//3/ee7Za1169d/9//3//f/9//3//f/9//3//f/9//3//f/9//3//f/9//3//f/9/AAD/f/9//3//f/9//3//f/9//3//f/9//3//f/9//3//f/9//3//f/9//3//f/9//3//f/9//3//f/9//3//f/9//3//f/9//3//f/9//3//f/9//3//f/9//3//f/9//3//f/9//3//f/9//3//f/9/915LLSop+GL/f/9/33++e/9//3//f/9//3//f/9//3//f/9//3//f/9//3//fwAA/3//f/9//3//f/9//3//f/9//3//f/9//3//f/9//3//f/9//3//f/9//3//f/9//3//f/9//3//f/9//3//f/9//3//f/9//3//f/9//3//f/9//3//f/9//3//f/9//3//f/9//3//f/9//3//f7VWCSVsMVpv/3/e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zTkotz0H/f/9//3//f/9//3//f/9//3//f/9//3//f/9//3//f/9//3//f/9//3//f/9//3//f/9//3//f/9/e2/3YjFGKSUpKa01lFbee/9//3/ee/9//3//f/9//3//f/9//3//f/9//3//f/9//3//f/9//3//f/9//3//f/9//3//f/9//3//f/9//3//f/9//38AAP9//3//f/9/MUpKLTFK/3//f/9//3//f/9//3//f/9//3//f/9//3//f/9//3//f/9//3//f/9//3//f/9//3//f/9//38ZZ4w1CCVrMUoplFKcc/9//3//f717/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v/f/9//3//f/9//3//f/9//3//f/9//3//f/9//3//f/9//3//f/9//3//f/9//3//f/9//3//f/9//3//f/9//3//f/9//3//f/9//3//f/9//3//f/9//3//fwAAGGM5Z/deGGP3YjlrbDXHICkpSikqKc49OWdaa/de9145ZxhjOWcYYzlnGGM5ZxhjOWcYYzlnGGM5ZxhjOWcYYzljGGMYYxhfOGMYYxhjF184YxhjGGMYYzhjGGMYYxhjGGMYYxhjGGMYYxhjGGMYYzlnGGM5ZxhjOWcYYzlnGGM5ZxhjOWcYYzlnGGM5ZxhjOWcYYzlnGGM5ZxhjOWc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EAAAB8AAAACQAAAHAAAACJ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Object Id="idInvalidSigLnImg">AQAAAGwAAAAAAAAAAAAAAP8AAAB/AAAAAAAAAAAAAABzGwAAtQ0AACBFTUYAAAEA1G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RAAAAfAAAAAkAAABwAAAAiQAAAA0AAAAhAPAAAAAAAAAAAAAAAIA/AAAAAAAAAAAAAIA/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8</Pages>
  <Words>2071</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13855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186</cp:revision>
  <cp:lastPrinted>2025-05-30T10:03:00Z</cp:lastPrinted>
  <dcterms:created xsi:type="dcterms:W3CDTF">2021-07-26T08:34:00Z</dcterms:created>
  <dcterms:modified xsi:type="dcterms:W3CDTF">2025-09-18T05:17:00Z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2025-09-18T05:14:39Z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8a1dd746-a532-4d58-9cf4-3d9468c18015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